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DF3BC" w14:textId="77777777" w:rsidR="00D23BC2" w:rsidRDefault="00D23BC2"/>
    <w:p w14:paraId="665C4591" w14:textId="77777777" w:rsidR="00D23BC2" w:rsidRDefault="001D0BCC">
      <w:r>
        <w:rPr>
          <w:b/>
          <w:i/>
        </w:rPr>
        <w:t>Imagine that you are reading blog postings from an exchange student who is in Russia.</w:t>
      </w:r>
    </w:p>
    <w:p w14:paraId="7CE5B672" w14:textId="77777777" w:rsidR="00D23BC2" w:rsidRDefault="001D0BCC">
      <w:pPr>
        <w:rPr>
          <w:rFonts w:ascii="Calibri" w:eastAsia="Calibri" w:hAnsi="Calibri" w:cs="Calibri"/>
        </w:rPr>
      </w:pPr>
      <w:r>
        <w:rPr>
          <w:b/>
          <w:noProof/>
          <w:lang w:val="en-US"/>
        </w:rPr>
        <w:drawing>
          <wp:inline distT="114300" distB="114300" distL="114300" distR="114300" wp14:anchorId="2E7835EB" wp14:editId="54B94A91">
            <wp:extent cx="366713" cy="366713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114300" distB="114300" distL="114300" distR="114300" wp14:anchorId="636E807A" wp14:editId="2143C66D">
            <wp:extent cx="366713" cy="366713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</w:rPr>
        <w:tab/>
      </w:r>
    </w:p>
    <w:tbl>
      <w:tblPr>
        <w:tblStyle w:val="a"/>
        <w:tblW w:w="100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5"/>
      </w:tblGrid>
      <w:tr w:rsidR="00D23BC2" w14:paraId="4AA1150B" w14:textId="77777777">
        <w:tc>
          <w:tcPr>
            <w:tcW w:w="10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2D66" w14:textId="77777777" w:rsidR="00D23BC2" w:rsidRPr="009535D9" w:rsidRDefault="001D0BCC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535D9">
              <w:rPr>
                <w:sz w:val="24"/>
                <w:szCs w:val="24"/>
                <w:lang w:val="ru-RU"/>
              </w:rPr>
              <w:t xml:space="preserve">Мне очень понравилась школа. Здесь почти всё </w:t>
            </w:r>
            <w:r w:rsidRPr="009535D9">
              <w:rPr>
                <w:b/>
                <w:sz w:val="24"/>
                <w:szCs w:val="24"/>
                <w:lang w:val="ru-RU"/>
              </w:rPr>
              <w:t>по-другому</w:t>
            </w:r>
            <w:r w:rsidRPr="009535D9">
              <w:rPr>
                <w:sz w:val="24"/>
                <w:szCs w:val="24"/>
                <w:lang w:val="ru-RU"/>
              </w:rPr>
              <w:t xml:space="preserve">, хотя предметы те же самые. Уроки </w:t>
            </w:r>
            <w:r w:rsidRPr="009535D9">
              <w:rPr>
                <w:b/>
                <w:sz w:val="24"/>
                <w:szCs w:val="24"/>
                <w:lang w:val="ru-RU"/>
              </w:rPr>
              <w:t>заканчиваются</w:t>
            </w:r>
            <w:r w:rsidRPr="009535D9">
              <w:rPr>
                <w:sz w:val="24"/>
                <w:szCs w:val="24"/>
                <w:lang w:val="ru-RU"/>
              </w:rPr>
              <w:t xml:space="preserve"> в два часа тридцать минут. Домашнего задания немного, и у меня есть время учить новые русские слова и </w:t>
            </w:r>
            <w:r w:rsidRPr="009535D9">
              <w:rPr>
                <w:b/>
                <w:sz w:val="24"/>
                <w:szCs w:val="24"/>
                <w:lang w:val="ru-RU"/>
              </w:rPr>
              <w:t>выражения</w:t>
            </w:r>
            <w:r w:rsidRPr="009535D9">
              <w:rPr>
                <w:sz w:val="24"/>
                <w:szCs w:val="24"/>
                <w:lang w:val="ru-RU"/>
              </w:rPr>
              <w:t xml:space="preserve">. </w:t>
            </w:r>
          </w:p>
          <w:p w14:paraId="5CFB70CE" w14:textId="77777777" w:rsidR="00D23BC2" w:rsidRPr="009535D9" w:rsidRDefault="001D0BCC">
            <w:pPr>
              <w:spacing w:line="360" w:lineRule="auto"/>
              <w:ind w:firstLine="720"/>
              <w:rPr>
                <w:sz w:val="24"/>
                <w:szCs w:val="24"/>
                <w:lang w:val="ru-RU"/>
              </w:rPr>
            </w:pPr>
            <w:r w:rsidRPr="009535D9">
              <w:rPr>
                <w:sz w:val="24"/>
                <w:szCs w:val="24"/>
                <w:lang w:val="ru-RU"/>
              </w:rPr>
              <w:t xml:space="preserve">Мне было очень интересно, чем московские школьники занимаются после уроков. Во время обеда  Дашины друзья рассказали мне об этом. </w:t>
            </w:r>
            <w:r w:rsidRPr="009535D9">
              <w:rPr>
                <w:b/>
                <w:sz w:val="24"/>
                <w:szCs w:val="24"/>
                <w:lang w:val="ru-RU"/>
              </w:rPr>
              <w:t>Оказалось</w:t>
            </w:r>
            <w:r w:rsidRPr="009535D9">
              <w:rPr>
                <w:sz w:val="24"/>
                <w:szCs w:val="24"/>
                <w:lang w:val="ru-RU"/>
              </w:rPr>
              <w:t xml:space="preserve">, что </w:t>
            </w:r>
            <w:r w:rsidRPr="009535D9">
              <w:rPr>
                <w:b/>
                <w:sz w:val="24"/>
                <w:szCs w:val="24"/>
                <w:lang w:val="ru-RU"/>
              </w:rPr>
              <w:t>в государственных</w:t>
            </w:r>
            <w:r w:rsidRPr="009535D9">
              <w:rPr>
                <w:sz w:val="24"/>
                <w:szCs w:val="24"/>
                <w:lang w:val="ru-RU"/>
              </w:rPr>
              <w:t xml:space="preserve"> средних школах почти нет спортивных тренировок после уроков, нет спортивных школьных </w:t>
            </w:r>
            <w:r w:rsidRPr="009535D9">
              <w:rPr>
                <w:b/>
                <w:sz w:val="24"/>
                <w:szCs w:val="24"/>
                <w:lang w:val="ru-RU"/>
              </w:rPr>
              <w:t>команд,</w:t>
            </w:r>
            <w:r w:rsidRPr="009535D9">
              <w:rPr>
                <w:sz w:val="24"/>
                <w:szCs w:val="24"/>
                <w:lang w:val="ru-RU"/>
              </w:rPr>
              <w:t xml:space="preserve"> как в Америке. В некоторых школах, особенно тех, что находятся </w:t>
            </w:r>
            <w:r w:rsidRPr="009535D9">
              <w:rPr>
                <w:b/>
                <w:sz w:val="24"/>
                <w:szCs w:val="24"/>
                <w:lang w:val="ru-RU"/>
              </w:rPr>
              <w:t>в</w:t>
            </w:r>
            <w:r w:rsidRPr="009535D9">
              <w:rPr>
                <w:sz w:val="24"/>
                <w:szCs w:val="24"/>
                <w:lang w:val="ru-RU"/>
              </w:rPr>
              <w:t xml:space="preserve"> центральной</w:t>
            </w:r>
            <w:r w:rsidRPr="009535D9">
              <w:rPr>
                <w:b/>
                <w:sz w:val="24"/>
                <w:szCs w:val="24"/>
                <w:lang w:val="ru-RU"/>
              </w:rPr>
              <w:t xml:space="preserve"> части</w:t>
            </w:r>
            <w:r w:rsidRPr="009535D9">
              <w:rPr>
                <w:sz w:val="24"/>
                <w:szCs w:val="24"/>
                <w:lang w:val="ru-RU"/>
              </w:rPr>
              <w:t xml:space="preserve"> Москвы, </w:t>
            </w:r>
            <w:r w:rsidRPr="009535D9">
              <w:rPr>
                <w:b/>
                <w:sz w:val="24"/>
                <w:szCs w:val="24"/>
                <w:lang w:val="ru-RU"/>
              </w:rPr>
              <w:t xml:space="preserve">вообще </w:t>
            </w:r>
            <w:r w:rsidRPr="009535D9">
              <w:rPr>
                <w:sz w:val="24"/>
                <w:szCs w:val="24"/>
                <w:lang w:val="ru-RU"/>
              </w:rPr>
              <w:t xml:space="preserve">нет спортивных площадок. Конечно, во всех школах есть большие спортивные залы для уроков физкультуры. Если  ученики хотят серьёзно заниматься спортом, то после занятий в средней школе, они едут на </w:t>
            </w:r>
            <w:r w:rsidRPr="009535D9">
              <w:rPr>
                <w:b/>
                <w:sz w:val="24"/>
                <w:szCs w:val="24"/>
                <w:lang w:val="ru-RU"/>
              </w:rPr>
              <w:t>тренировку</w:t>
            </w:r>
            <w:r w:rsidRPr="009535D9">
              <w:rPr>
                <w:sz w:val="24"/>
                <w:szCs w:val="24"/>
                <w:lang w:val="ru-RU"/>
              </w:rPr>
              <w:t xml:space="preserve"> в спортивный комплекс. Подруга Даши Ира, рассказала, что её брат Иван учится в спортивной школе. С утра у них тренировки, а потом начинаются обычные уроки, он </w:t>
            </w:r>
            <w:r w:rsidRPr="009535D9">
              <w:rPr>
                <w:b/>
                <w:sz w:val="24"/>
                <w:szCs w:val="24"/>
                <w:lang w:val="ru-RU"/>
              </w:rPr>
              <w:t xml:space="preserve">занят </w:t>
            </w:r>
            <w:r w:rsidRPr="009535D9">
              <w:rPr>
                <w:sz w:val="24"/>
                <w:szCs w:val="24"/>
                <w:lang w:val="ru-RU"/>
              </w:rPr>
              <w:t xml:space="preserve">весь день и приезжает домой поздно вечером. </w:t>
            </w:r>
          </w:p>
          <w:p w14:paraId="35236501" w14:textId="77777777" w:rsidR="00D23BC2" w:rsidRPr="009535D9" w:rsidRDefault="001D0BCC">
            <w:pPr>
              <w:spacing w:line="360" w:lineRule="auto"/>
              <w:ind w:firstLine="720"/>
              <w:rPr>
                <w:sz w:val="24"/>
                <w:szCs w:val="24"/>
                <w:lang w:val="ru-RU"/>
              </w:rPr>
            </w:pPr>
            <w:r w:rsidRPr="009535D9">
              <w:rPr>
                <w:sz w:val="24"/>
                <w:szCs w:val="24"/>
                <w:lang w:val="ru-RU"/>
              </w:rPr>
              <w:t xml:space="preserve">Даша, как и многие её одноклассники, после уроков занимается английским языком. </w:t>
            </w:r>
            <w:r w:rsidRPr="009535D9">
              <w:rPr>
                <w:b/>
                <w:sz w:val="24"/>
                <w:szCs w:val="24"/>
                <w:lang w:val="ru-RU"/>
              </w:rPr>
              <w:t>С четырёх часов до шести</w:t>
            </w:r>
            <w:r w:rsidRPr="009535D9">
              <w:rPr>
                <w:sz w:val="24"/>
                <w:szCs w:val="24"/>
                <w:lang w:val="ru-RU"/>
              </w:rPr>
              <w:t xml:space="preserve"> часов идут занятия </w:t>
            </w:r>
            <w:r w:rsidRPr="009535D9">
              <w:rPr>
                <w:b/>
                <w:sz w:val="24"/>
                <w:szCs w:val="24"/>
                <w:lang w:val="ru-RU"/>
              </w:rPr>
              <w:t>в рамках</w:t>
            </w:r>
            <w:r w:rsidRPr="009535D9">
              <w:rPr>
                <w:sz w:val="24"/>
                <w:szCs w:val="24"/>
                <w:lang w:val="ru-RU"/>
              </w:rPr>
              <w:t xml:space="preserve"> Оксфордской программы. Летом некоторые ребята ездили в Англию, чтобы продолжить занятия английским в Лондоне. Если Даша хорошо </w:t>
            </w:r>
            <w:r w:rsidRPr="009535D9">
              <w:rPr>
                <w:b/>
                <w:sz w:val="24"/>
                <w:szCs w:val="24"/>
                <w:lang w:val="ru-RU"/>
              </w:rPr>
              <w:t>сдаст экзамен</w:t>
            </w:r>
            <w:r w:rsidRPr="009535D9">
              <w:rPr>
                <w:sz w:val="24"/>
                <w:szCs w:val="24"/>
                <w:lang w:val="ru-RU"/>
              </w:rPr>
              <w:t>, то получит сертификат.</w:t>
            </w:r>
          </w:p>
          <w:p w14:paraId="29E6ACDC" w14:textId="77777777" w:rsidR="00D23BC2" w:rsidRPr="009535D9" w:rsidRDefault="001D0BCC">
            <w:pPr>
              <w:spacing w:line="360" w:lineRule="auto"/>
              <w:ind w:firstLine="720"/>
              <w:rPr>
                <w:sz w:val="24"/>
                <w:szCs w:val="24"/>
                <w:lang w:val="ru-RU"/>
              </w:rPr>
            </w:pPr>
            <w:r w:rsidRPr="009535D9">
              <w:rPr>
                <w:sz w:val="24"/>
                <w:szCs w:val="24"/>
                <w:lang w:val="ru-RU"/>
              </w:rPr>
              <w:t xml:space="preserve">Мне понравилось, что в Дашиной школе много </w:t>
            </w:r>
            <w:r w:rsidRPr="009535D9">
              <w:rPr>
                <w:b/>
                <w:sz w:val="24"/>
                <w:szCs w:val="24"/>
                <w:lang w:val="ru-RU"/>
              </w:rPr>
              <w:t>кружков</w:t>
            </w:r>
            <w:r w:rsidRPr="009535D9">
              <w:rPr>
                <w:sz w:val="24"/>
                <w:szCs w:val="24"/>
                <w:lang w:val="ru-RU"/>
              </w:rPr>
              <w:t xml:space="preserve">: химический, биологический, театральный и шахматный.  Ребята </w:t>
            </w:r>
            <w:r w:rsidRPr="009535D9">
              <w:rPr>
                <w:b/>
                <w:sz w:val="24"/>
                <w:szCs w:val="24"/>
                <w:lang w:val="ru-RU"/>
              </w:rPr>
              <w:t>продолжают</w:t>
            </w:r>
            <w:r w:rsidRPr="009535D9">
              <w:rPr>
                <w:sz w:val="24"/>
                <w:szCs w:val="24"/>
                <w:lang w:val="ru-RU"/>
              </w:rPr>
              <w:t xml:space="preserve"> </w:t>
            </w:r>
            <w:r w:rsidRPr="009535D9">
              <w:rPr>
                <w:b/>
                <w:sz w:val="24"/>
                <w:szCs w:val="24"/>
                <w:lang w:val="ru-RU"/>
              </w:rPr>
              <w:t>углубленно</w:t>
            </w:r>
            <w:r w:rsidRPr="009535D9">
              <w:rPr>
                <w:sz w:val="24"/>
                <w:szCs w:val="24"/>
                <w:lang w:val="ru-RU"/>
              </w:rPr>
              <w:t xml:space="preserve"> изучать школьные предметы, даже после уроков. </w:t>
            </w:r>
          </w:p>
          <w:p w14:paraId="11823111" w14:textId="77777777" w:rsidR="00D23BC2" w:rsidRDefault="001D0BCC">
            <w:pPr>
              <w:spacing w:line="360" w:lineRule="auto"/>
              <w:ind w:firstLine="720"/>
            </w:pPr>
            <w:r w:rsidRPr="009535D9">
              <w:rPr>
                <w:sz w:val="24"/>
                <w:szCs w:val="24"/>
                <w:lang w:val="ru-RU"/>
              </w:rPr>
              <w:t xml:space="preserve">Пока Даша занималась английским, её друзья </w:t>
            </w:r>
            <w:r w:rsidRPr="009535D9">
              <w:rPr>
                <w:b/>
                <w:sz w:val="24"/>
                <w:szCs w:val="24"/>
                <w:lang w:val="ru-RU"/>
              </w:rPr>
              <w:t>пригласили</w:t>
            </w:r>
            <w:r w:rsidRPr="009535D9">
              <w:rPr>
                <w:sz w:val="24"/>
                <w:szCs w:val="24"/>
                <w:lang w:val="ru-RU"/>
              </w:rPr>
              <w:t xml:space="preserve"> меня </w:t>
            </w:r>
            <w:r w:rsidRPr="009535D9">
              <w:rPr>
                <w:b/>
                <w:sz w:val="24"/>
                <w:szCs w:val="24"/>
                <w:lang w:val="ru-RU"/>
              </w:rPr>
              <w:t>побывать</w:t>
            </w:r>
            <w:r w:rsidRPr="009535D9">
              <w:rPr>
                <w:sz w:val="24"/>
                <w:szCs w:val="24"/>
                <w:lang w:val="ru-RU"/>
              </w:rPr>
              <w:t xml:space="preserve"> на занятиях разных кружков. Мне особенно понравился математический кружок, там ученики готовились к Московской городской олимпиаде по математике. Потом мы все вместе пошли в кафе “Теремок”. Там мы ели очень вкусные блины с шоколадом и бананами. </w:t>
            </w:r>
            <w:proofErr w:type="spellStart"/>
            <w:r>
              <w:rPr>
                <w:sz w:val="24"/>
                <w:szCs w:val="24"/>
              </w:rPr>
              <w:t>Мне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нравится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Москве</w:t>
            </w:r>
            <w:proofErr w:type="spellEnd"/>
            <w:r>
              <w:rPr>
                <w:sz w:val="24"/>
                <w:szCs w:val="24"/>
              </w:rPr>
              <w:t xml:space="preserve">! </w:t>
            </w:r>
          </w:p>
        </w:tc>
      </w:tr>
    </w:tbl>
    <w:p w14:paraId="20B125DC" w14:textId="3FD7BFD6" w:rsidR="0055618B" w:rsidRDefault="0055618B">
      <w:pPr>
        <w:spacing w:after="200"/>
        <w:rPr>
          <w:rFonts w:ascii="Calibri" w:eastAsia="Calibri" w:hAnsi="Calibri" w:cs="Calibri"/>
        </w:rPr>
      </w:pPr>
    </w:p>
    <w:p w14:paraId="47061AC0" w14:textId="6100DC01" w:rsidR="00D23BC2" w:rsidRPr="0055618B" w:rsidRDefault="005561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  <w:r w:rsidR="001D0BCC">
        <w:rPr>
          <w:noProof/>
          <w:lang w:val="en-US"/>
        </w:rPr>
        <w:lastRenderedPageBreak/>
        <w:drawing>
          <wp:inline distT="114300" distB="114300" distL="114300" distR="114300" wp14:anchorId="402011F9" wp14:editId="295E5726">
            <wp:extent cx="519113" cy="5191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D0BCC">
        <w:rPr>
          <w:b/>
        </w:rPr>
        <w:t>Comprehension Checks</w:t>
      </w:r>
      <w:r>
        <w:rPr>
          <w:b/>
        </w:rPr>
        <w:br/>
      </w:r>
    </w:p>
    <w:p w14:paraId="503D0992" w14:textId="7C659B39" w:rsidR="00D23BC2" w:rsidRPr="0055618B" w:rsidRDefault="001D0BCC">
      <w:pPr>
        <w:spacing w:line="240" w:lineRule="auto"/>
        <w:rPr>
          <w:rFonts w:eastAsia="Georgia"/>
        </w:rPr>
      </w:pPr>
      <w:proofErr w:type="spellStart"/>
      <w:r w:rsidRPr="0055618B">
        <w:rPr>
          <w:rFonts w:eastAsia="Georgia"/>
          <w:b/>
          <w:u w:val="single"/>
        </w:rPr>
        <w:t>Упражнение</w:t>
      </w:r>
      <w:proofErr w:type="spellEnd"/>
      <w:r w:rsidRPr="0055618B">
        <w:rPr>
          <w:rFonts w:eastAsia="Georgia"/>
          <w:b/>
          <w:u w:val="single"/>
        </w:rPr>
        <w:t xml:space="preserve"> 1</w:t>
      </w:r>
      <w:r w:rsidR="0055618B" w:rsidRPr="0055618B">
        <w:rPr>
          <w:rFonts w:eastAsia="Georgia"/>
          <w:b/>
        </w:rPr>
        <w:tab/>
      </w:r>
      <w:r w:rsidRPr="0055618B">
        <w:rPr>
          <w:rFonts w:eastAsia="Calibri"/>
        </w:rPr>
        <w:t>Yes/No Formative Assessment</w:t>
      </w:r>
      <w:r w:rsidR="0055618B">
        <w:rPr>
          <w:rFonts w:eastAsia="Calibri"/>
        </w:rPr>
        <w:br/>
      </w:r>
    </w:p>
    <w:p w14:paraId="50A50D5D" w14:textId="77777777" w:rsidR="00D23BC2" w:rsidRPr="0055618B" w:rsidRDefault="001D0BCC">
      <w:pPr>
        <w:spacing w:after="200"/>
        <w:rPr>
          <w:rFonts w:eastAsia="Calibri"/>
        </w:rPr>
      </w:pPr>
      <w:r w:rsidRPr="0055618B">
        <w:rPr>
          <w:rFonts w:eastAsia="Calibri"/>
        </w:rPr>
        <w:t xml:space="preserve">Which activities are available after school for </w:t>
      </w:r>
      <w:proofErr w:type="spellStart"/>
      <w:r w:rsidRPr="0055618B">
        <w:rPr>
          <w:rFonts w:eastAsia="Calibri"/>
        </w:rPr>
        <w:t>Dasha</w:t>
      </w:r>
      <w:proofErr w:type="spellEnd"/>
      <w:r w:rsidRPr="0055618B">
        <w:rPr>
          <w:rFonts w:eastAsia="Calibri"/>
        </w:rPr>
        <w:t xml:space="preserve"> and her friends? Check the ones that are available.  Then double check the ones that are also available to you and your friends in the US.</w:t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095"/>
        <w:gridCol w:w="7080"/>
      </w:tblGrid>
      <w:tr w:rsidR="00D23BC2" w:rsidRPr="0055618B" w14:paraId="07B42AD0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9521" w14:textId="378B2711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Даша</w:t>
            </w:r>
            <w:proofErr w:type="spellEnd"/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05DA" w14:textId="703C9332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r w:rsidRPr="0055618B">
              <w:rPr>
                <w:rFonts w:eastAsia="Calibri"/>
              </w:rPr>
              <w:t xml:space="preserve">У </w:t>
            </w:r>
            <w:proofErr w:type="spellStart"/>
            <w:r w:rsidRPr="0055618B">
              <w:rPr>
                <w:rFonts w:eastAsia="Calibri"/>
              </w:rPr>
              <w:t>нас</w:t>
            </w:r>
            <w:proofErr w:type="spellEnd"/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677F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</w:tr>
      <w:tr w:rsidR="00D23BC2" w:rsidRPr="0055618B" w14:paraId="33401C8A" w14:textId="77777777" w:rsidTr="0055618B">
        <w:trPr>
          <w:trHeight w:val="150"/>
        </w:trPr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1F77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F105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3006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Домашнее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задание</w:t>
            </w:r>
            <w:proofErr w:type="spellEnd"/>
          </w:p>
        </w:tc>
      </w:tr>
      <w:tr w:rsidR="00D23BC2" w:rsidRPr="0055618B" w14:paraId="0AD2C9D8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A31D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663A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9EFA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Спортивная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команда</w:t>
            </w:r>
            <w:proofErr w:type="spellEnd"/>
          </w:p>
        </w:tc>
      </w:tr>
      <w:tr w:rsidR="00D23BC2" w:rsidRPr="0055618B" w14:paraId="639D1C56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2208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8072" w14:textId="77777777" w:rsidR="00D23BC2" w:rsidRPr="0055618B" w:rsidRDefault="00D23BC2" w:rsidP="0055618B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72B3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Спортивная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тренировка</w:t>
            </w:r>
            <w:proofErr w:type="spellEnd"/>
          </w:p>
        </w:tc>
      </w:tr>
      <w:tr w:rsidR="00D23BC2" w:rsidRPr="0055618B" w14:paraId="2664B5E1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EAE2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9932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FCBD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Спортивная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школа</w:t>
            </w:r>
            <w:proofErr w:type="spellEnd"/>
          </w:p>
        </w:tc>
      </w:tr>
      <w:tr w:rsidR="00D23BC2" w:rsidRPr="0055618B" w14:paraId="66CD08E5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3CB4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6F33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DF01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proofErr w:type="gramStart"/>
            <w:r w:rsidRPr="0055618B">
              <w:rPr>
                <w:rFonts w:eastAsia="Calibri"/>
              </w:rPr>
              <w:t>Курсы</w:t>
            </w:r>
            <w:proofErr w:type="spellEnd"/>
            <w:r w:rsidRPr="0055618B">
              <w:rPr>
                <w:rFonts w:eastAsia="Calibri"/>
              </w:rPr>
              <w:t xml:space="preserve">  </w:t>
            </w:r>
            <w:proofErr w:type="spellStart"/>
            <w:r w:rsidRPr="0055618B">
              <w:rPr>
                <w:rFonts w:eastAsia="Calibri"/>
              </w:rPr>
              <w:t>иностранных</w:t>
            </w:r>
            <w:proofErr w:type="spellEnd"/>
            <w:proofErr w:type="gram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языков</w:t>
            </w:r>
            <w:proofErr w:type="spellEnd"/>
          </w:p>
        </w:tc>
      </w:tr>
      <w:tr w:rsidR="00D23BC2" w:rsidRPr="0055618B" w14:paraId="623DC831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29BB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E465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BB07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Уроки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музыки</w:t>
            </w:r>
            <w:proofErr w:type="spellEnd"/>
          </w:p>
        </w:tc>
      </w:tr>
      <w:tr w:rsidR="00D23BC2" w:rsidRPr="0055618B" w14:paraId="3458C0B6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F908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A40F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D2E7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Математический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кружок</w:t>
            </w:r>
            <w:proofErr w:type="spellEnd"/>
          </w:p>
        </w:tc>
      </w:tr>
      <w:tr w:rsidR="00D23BC2" w:rsidRPr="0055618B" w14:paraId="7F33C4E9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C2F5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1DBA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318D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Литературный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кружок</w:t>
            </w:r>
            <w:proofErr w:type="spellEnd"/>
          </w:p>
        </w:tc>
      </w:tr>
      <w:tr w:rsidR="00D23BC2" w:rsidRPr="0055618B" w14:paraId="42B5CC0D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24EC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1207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7B65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Научный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кружок</w:t>
            </w:r>
            <w:proofErr w:type="spellEnd"/>
          </w:p>
        </w:tc>
      </w:tr>
      <w:tr w:rsidR="00D23BC2" w:rsidRPr="0055618B" w14:paraId="60562F05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D9F3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2733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CD41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Бизнес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клуб</w:t>
            </w:r>
            <w:proofErr w:type="spellEnd"/>
          </w:p>
        </w:tc>
      </w:tr>
      <w:tr w:rsidR="00D23BC2" w:rsidRPr="0055618B" w14:paraId="200DA7F4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CF0C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DF58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0098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Танцевальный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кружок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</w:p>
        </w:tc>
      </w:tr>
      <w:tr w:rsidR="00D23BC2" w:rsidRPr="0055618B" w14:paraId="3A6F3AE4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0239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2298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EB8C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Театральный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кружок</w:t>
            </w:r>
            <w:proofErr w:type="spellEnd"/>
          </w:p>
        </w:tc>
      </w:tr>
      <w:tr w:rsidR="00D23BC2" w:rsidRPr="0055618B" w14:paraId="271B4C43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1F48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00EC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2991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proofErr w:type="gramStart"/>
            <w:r w:rsidRPr="0055618B">
              <w:rPr>
                <w:rFonts w:eastAsia="Calibri"/>
              </w:rPr>
              <w:t>Олимпиада</w:t>
            </w:r>
            <w:proofErr w:type="spellEnd"/>
            <w:r w:rsidRPr="0055618B">
              <w:rPr>
                <w:rFonts w:eastAsia="Calibri"/>
              </w:rPr>
              <w:t xml:space="preserve">  </w:t>
            </w:r>
            <w:proofErr w:type="spellStart"/>
            <w:r w:rsidRPr="0055618B">
              <w:rPr>
                <w:rFonts w:eastAsia="Calibri"/>
              </w:rPr>
              <w:t>по</w:t>
            </w:r>
            <w:proofErr w:type="spellEnd"/>
            <w:proofErr w:type="gram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русскому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языку</w:t>
            </w:r>
            <w:proofErr w:type="spellEnd"/>
          </w:p>
        </w:tc>
      </w:tr>
      <w:tr w:rsidR="00D23BC2" w:rsidRPr="0055618B" w14:paraId="4AAA7C97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5CBC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938D" w14:textId="77777777" w:rsidR="00D23BC2" w:rsidRPr="0055618B" w:rsidRDefault="00D23BC2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80B6" w14:textId="77777777" w:rsidR="00D23BC2" w:rsidRPr="0055618B" w:rsidRDefault="001D0BCC" w:rsidP="0055618B">
            <w:pPr>
              <w:spacing w:line="240" w:lineRule="auto"/>
              <w:rPr>
                <w:rFonts w:eastAsia="Calibri"/>
              </w:rPr>
            </w:pPr>
            <w:proofErr w:type="spellStart"/>
            <w:r w:rsidRPr="0055618B">
              <w:rPr>
                <w:rFonts w:eastAsia="Calibri"/>
              </w:rPr>
              <w:t>Олимпиада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по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  <w:proofErr w:type="spellStart"/>
            <w:r w:rsidRPr="0055618B">
              <w:rPr>
                <w:rFonts w:eastAsia="Calibri"/>
              </w:rPr>
              <w:t>математике</w:t>
            </w:r>
            <w:proofErr w:type="spellEnd"/>
            <w:r w:rsidRPr="0055618B">
              <w:rPr>
                <w:rFonts w:eastAsia="Calibri"/>
              </w:rPr>
              <w:t xml:space="preserve"> </w:t>
            </w:r>
          </w:p>
        </w:tc>
      </w:tr>
    </w:tbl>
    <w:p w14:paraId="097A88B9" w14:textId="1470198D" w:rsidR="00AF1A12" w:rsidRDefault="00AF1A12">
      <w:pPr>
        <w:spacing w:after="200"/>
        <w:rPr>
          <w:rFonts w:eastAsia="Calibri"/>
        </w:rPr>
      </w:pPr>
    </w:p>
    <w:p w14:paraId="2B90F2B1" w14:textId="77777777" w:rsidR="00AF1A12" w:rsidRDefault="00AF1A12">
      <w:pPr>
        <w:rPr>
          <w:rFonts w:eastAsia="Calibri"/>
        </w:rPr>
      </w:pPr>
      <w:r>
        <w:rPr>
          <w:rFonts w:eastAsia="Calibri"/>
        </w:rPr>
        <w:br w:type="page"/>
      </w:r>
    </w:p>
    <w:p w14:paraId="3CDBC8D8" w14:textId="438F997C" w:rsidR="00D23BC2" w:rsidRPr="0055618B" w:rsidRDefault="001D0BCC">
      <w:pPr>
        <w:spacing w:line="240" w:lineRule="auto"/>
        <w:rPr>
          <w:rFonts w:eastAsia="Calibri"/>
        </w:rPr>
      </w:pPr>
      <w:proofErr w:type="spellStart"/>
      <w:r w:rsidRPr="0055618B">
        <w:rPr>
          <w:rFonts w:eastAsia="Georgia"/>
          <w:b/>
          <w:u w:val="single"/>
        </w:rPr>
        <w:lastRenderedPageBreak/>
        <w:t>Упражнение</w:t>
      </w:r>
      <w:proofErr w:type="spellEnd"/>
      <w:r w:rsidRPr="0055618B">
        <w:rPr>
          <w:rFonts w:eastAsia="Georgia"/>
          <w:b/>
          <w:u w:val="single"/>
        </w:rPr>
        <w:t xml:space="preserve"> 2</w:t>
      </w:r>
      <w:r w:rsidR="0055618B" w:rsidRPr="0055618B">
        <w:rPr>
          <w:rFonts w:eastAsia="Georgia"/>
          <w:b/>
        </w:rPr>
        <w:tab/>
      </w:r>
      <w:r w:rsidRPr="0055618B">
        <w:rPr>
          <w:rFonts w:eastAsia="Calibri"/>
        </w:rPr>
        <w:t>Questions Formative Assessment</w:t>
      </w:r>
    </w:p>
    <w:p w14:paraId="748F628C" w14:textId="626A932D" w:rsidR="00D23BC2" w:rsidRPr="00AF1A12" w:rsidRDefault="00D23BC2">
      <w:pPr>
        <w:spacing w:line="240" w:lineRule="auto"/>
        <w:rPr>
          <w:rFonts w:eastAsia="Georgia"/>
          <w:b/>
          <w:color w:val="0000FF"/>
          <w:u w:val="single"/>
        </w:rPr>
      </w:pPr>
    </w:p>
    <w:p w14:paraId="3BC49AFB" w14:textId="77777777" w:rsidR="00D23BC2" w:rsidRPr="0055618B" w:rsidRDefault="001D0BCC">
      <w:pPr>
        <w:spacing w:after="200"/>
        <w:rPr>
          <w:rFonts w:eastAsia="Calibri"/>
        </w:rPr>
      </w:pPr>
      <w:r w:rsidRPr="0055618B">
        <w:rPr>
          <w:rFonts w:eastAsia="Calibri"/>
        </w:rPr>
        <w:t>Directions: Read the blog message and then write answers to the following questions, in Russian.</w:t>
      </w:r>
    </w:p>
    <w:p w14:paraId="007A6E6C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 xml:space="preserve">Когда </w:t>
      </w:r>
      <w:r w:rsidRPr="00AF1A12">
        <w:rPr>
          <w:rFonts w:eastAsia="Calibri"/>
          <w:lang w:val="ru-RU"/>
        </w:rPr>
        <w:t>заканчиваются</w:t>
      </w:r>
      <w:r w:rsidRPr="0055618B">
        <w:rPr>
          <w:rFonts w:eastAsia="Calibri"/>
          <w:lang w:val="ru-RU"/>
        </w:rPr>
        <w:t xml:space="preserve"> уроки в школе, где учится Даша?</w:t>
      </w:r>
    </w:p>
    <w:p w14:paraId="73EAD38A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 xml:space="preserve">Какие </w:t>
      </w:r>
      <w:r w:rsidRPr="00AF1A12">
        <w:rPr>
          <w:rFonts w:eastAsia="Calibri"/>
          <w:lang w:val="ru-RU"/>
        </w:rPr>
        <w:t>спортивные</w:t>
      </w:r>
      <w:r w:rsidRPr="0055618B">
        <w:rPr>
          <w:rFonts w:eastAsia="Calibri"/>
          <w:lang w:val="ru-RU"/>
        </w:rPr>
        <w:t xml:space="preserve"> команды есть в школе Даши?</w:t>
      </w:r>
    </w:p>
    <w:p w14:paraId="12C238B7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Что делают ученики в спортивном зале в школе?</w:t>
      </w:r>
    </w:p>
    <w:p w14:paraId="400692EE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</w:rPr>
      </w:pPr>
      <w:r w:rsidRPr="0055618B">
        <w:rPr>
          <w:rFonts w:eastAsia="Calibri"/>
          <w:lang w:val="ru-RU"/>
        </w:rPr>
        <w:t xml:space="preserve">Кто учится в спортивной школе? </w:t>
      </w:r>
      <w:proofErr w:type="spellStart"/>
      <w:r w:rsidRPr="0055618B">
        <w:rPr>
          <w:rFonts w:eastAsia="Calibri"/>
        </w:rPr>
        <w:t>Почему</w:t>
      </w:r>
      <w:proofErr w:type="spellEnd"/>
      <w:r w:rsidRPr="0055618B">
        <w:rPr>
          <w:rFonts w:eastAsia="Calibri"/>
        </w:rPr>
        <w:t>?</w:t>
      </w:r>
    </w:p>
    <w:p w14:paraId="573F951E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Чем Даша и её друзья занимаются два часа после уроков в школе?</w:t>
      </w:r>
    </w:p>
    <w:p w14:paraId="3D4885E0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</w:rPr>
      </w:pPr>
      <w:proofErr w:type="spellStart"/>
      <w:r w:rsidRPr="0055618B">
        <w:rPr>
          <w:rFonts w:eastAsia="Calibri"/>
        </w:rPr>
        <w:t>Что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значит</w:t>
      </w:r>
      <w:proofErr w:type="spellEnd"/>
      <w:r w:rsidRPr="0055618B">
        <w:rPr>
          <w:rFonts w:eastAsia="Calibri"/>
        </w:rPr>
        <w:t xml:space="preserve"> «</w:t>
      </w:r>
      <w:proofErr w:type="spellStart"/>
      <w:r w:rsidRPr="0055618B">
        <w:rPr>
          <w:rFonts w:eastAsia="Calibri"/>
        </w:rPr>
        <w:t>сдать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экзамен</w:t>
      </w:r>
      <w:proofErr w:type="spellEnd"/>
      <w:r w:rsidRPr="0055618B">
        <w:rPr>
          <w:rFonts w:eastAsia="Calibri"/>
        </w:rPr>
        <w:t xml:space="preserve">»? </w:t>
      </w:r>
    </w:p>
    <w:p w14:paraId="2244C462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Что д</w:t>
      </w:r>
      <w:r w:rsidRPr="00AF1A12">
        <w:rPr>
          <w:rFonts w:eastAsia="Calibri"/>
          <w:lang w:val="ru-RU"/>
        </w:rPr>
        <w:t>елал(а) американский(ая) ученик/ученица</w:t>
      </w:r>
      <w:r w:rsidRPr="0055618B">
        <w:rPr>
          <w:rFonts w:eastAsia="Calibri"/>
          <w:color w:val="0000FF"/>
          <w:lang w:val="ru-RU"/>
        </w:rPr>
        <w:t xml:space="preserve">, </w:t>
      </w:r>
      <w:r w:rsidRPr="00AF1A12">
        <w:rPr>
          <w:rFonts w:eastAsia="Calibri"/>
          <w:lang w:val="ru-RU"/>
        </w:rPr>
        <w:t>когда</w:t>
      </w:r>
      <w:r w:rsidRPr="0055618B">
        <w:rPr>
          <w:rFonts w:eastAsia="Calibri"/>
          <w:lang w:val="ru-RU"/>
        </w:rPr>
        <w:t xml:space="preserve"> Даша была на занятиях?</w:t>
      </w:r>
    </w:p>
    <w:p w14:paraId="432EAD8E" w14:textId="77777777" w:rsidR="00D23BC2" w:rsidRPr="0055618B" w:rsidRDefault="001D0BCC" w:rsidP="00AF1A12">
      <w:pPr>
        <w:numPr>
          <w:ilvl w:val="0"/>
          <w:numId w:val="1"/>
        </w:numPr>
        <w:spacing w:line="360" w:lineRule="auto"/>
        <w:contextualSpacing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 xml:space="preserve">Что </w:t>
      </w:r>
      <w:r w:rsidRPr="00AF1A12">
        <w:rPr>
          <w:rFonts w:eastAsia="Calibri"/>
          <w:lang w:val="ru-RU"/>
        </w:rPr>
        <w:t xml:space="preserve">ему(ей) </w:t>
      </w:r>
      <w:r w:rsidRPr="0055618B">
        <w:rPr>
          <w:rFonts w:eastAsia="Calibri"/>
          <w:lang w:val="ru-RU"/>
        </w:rPr>
        <w:t xml:space="preserve">понравилось в кафе? </w:t>
      </w:r>
    </w:p>
    <w:p w14:paraId="70C50523" w14:textId="77777777" w:rsidR="00D23BC2" w:rsidRPr="0055618B" w:rsidRDefault="00D23BC2">
      <w:pPr>
        <w:spacing w:line="240" w:lineRule="auto"/>
        <w:rPr>
          <w:rFonts w:eastAsia="Georgia"/>
          <w:b/>
          <w:u w:val="single"/>
          <w:lang w:val="ru-RU"/>
        </w:rPr>
      </w:pPr>
    </w:p>
    <w:p w14:paraId="5F07CBE5" w14:textId="77777777" w:rsidR="00D23BC2" w:rsidRPr="0055618B" w:rsidRDefault="00D23BC2">
      <w:pPr>
        <w:spacing w:line="240" w:lineRule="auto"/>
        <w:rPr>
          <w:rFonts w:eastAsia="Georgia"/>
          <w:b/>
          <w:u w:val="single"/>
          <w:lang w:val="ru-RU"/>
        </w:rPr>
      </w:pPr>
    </w:p>
    <w:p w14:paraId="4925F498" w14:textId="77777777" w:rsidR="00D23BC2" w:rsidRPr="0055618B" w:rsidRDefault="00D23BC2">
      <w:pPr>
        <w:spacing w:line="240" w:lineRule="auto"/>
        <w:rPr>
          <w:rFonts w:eastAsia="Georgia"/>
          <w:b/>
          <w:u w:val="single"/>
          <w:lang w:val="ru-RU"/>
        </w:rPr>
      </w:pPr>
    </w:p>
    <w:p w14:paraId="50255458" w14:textId="6DE0AD89" w:rsidR="00D23BC2" w:rsidRPr="0055618B" w:rsidRDefault="001D0BCC">
      <w:pPr>
        <w:spacing w:line="240" w:lineRule="auto"/>
        <w:rPr>
          <w:rFonts w:eastAsia="Calibri"/>
        </w:rPr>
      </w:pPr>
      <w:proofErr w:type="spellStart"/>
      <w:r w:rsidRPr="0055618B">
        <w:rPr>
          <w:rFonts w:eastAsia="Georgia"/>
          <w:b/>
          <w:u w:val="single"/>
        </w:rPr>
        <w:t>Упражнение</w:t>
      </w:r>
      <w:proofErr w:type="spellEnd"/>
      <w:r w:rsidRPr="0055618B">
        <w:rPr>
          <w:rFonts w:eastAsia="Georgia"/>
          <w:b/>
          <w:u w:val="single"/>
        </w:rPr>
        <w:t xml:space="preserve"> 3</w:t>
      </w:r>
      <w:r w:rsidRPr="0055618B">
        <w:rPr>
          <w:rFonts w:eastAsia="Calibri"/>
        </w:rPr>
        <w:t xml:space="preserve">    </w:t>
      </w:r>
      <w:r w:rsidRPr="0055618B">
        <w:rPr>
          <w:rFonts w:eastAsia="Calibri"/>
        </w:rPr>
        <w:tab/>
        <w:t>Four Corners Activity: Opinions on sports in everyday life.</w:t>
      </w:r>
    </w:p>
    <w:p w14:paraId="432187BD" w14:textId="77777777" w:rsidR="00D23BC2" w:rsidRPr="0055618B" w:rsidRDefault="00D23BC2">
      <w:pPr>
        <w:spacing w:line="240" w:lineRule="auto"/>
        <w:rPr>
          <w:rFonts w:eastAsia="Calibri"/>
        </w:rPr>
      </w:pPr>
    </w:p>
    <w:p w14:paraId="78613A58" w14:textId="27D02AB0" w:rsidR="00D23BC2" w:rsidRPr="0055618B" w:rsidRDefault="001D0BCC">
      <w:pPr>
        <w:spacing w:after="200"/>
        <w:rPr>
          <w:rFonts w:eastAsia="Calibri"/>
        </w:rPr>
      </w:pPr>
      <w:r w:rsidRPr="0055618B">
        <w:rPr>
          <w:rFonts w:eastAsia="Calibri"/>
        </w:rPr>
        <w:t>Directions:  One of your classmates tells your class that sports are very important in her everyday life. (</w:t>
      </w:r>
      <w:proofErr w:type="spellStart"/>
      <w:r w:rsidRPr="0055618B">
        <w:rPr>
          <w:rFonts w:eastAsia="Calibri"/>
        </w:rPr>
        <w:t>Спорт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играет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большую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роль</w:t>
      </w:r>
      <w:proofErr w:type="spellEnd"/>
      <w:r w:rsidRPr="0055618B">
        <w:rPr>
          <w:rFonts w:eastAsia="Calibri"/>
        </w:rPr>
        <w:t xml:space="preserve"> в </w:t>
      </w:r>
      <w:proofErr w:type="spellStart"/>
      <w:r w:rsidRPr="0055618B">
        <w:rPr>
          <w:rFonts w:eastAsia="Calibri"/>
        </w:rPr>
        <w:t>моей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жизни</w:t>
      </w:r>
      <w:proofErr w:type="spellEnd"/>
      <w:r w:rsidRPr="0055618B">
        <w:rPr>
          <w:rFonts w:eastAsia="Calibri"/>
        </w:rPr>
        <w:t xml:space="preserve">). Form four groups in four corners of your classroom.  Depending on your reaction to the statement about sports, move into the corner that says: </w:t>
      </w:r>
      <w:proofErr w:type="spellStart"/>
      <w:r w:rsidRPr="0055618B">
        <w:rPr>
          <w:rFonts w:eastAsia="Calibri"/>
        </w:rPr>
        <w:t>Совершенно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="00AF1A12" w:rsidRPr="0055618B">
        <w:rPr>
          <w:rFonts w:eastAsia="Calibri"/>
        </w:rPr>
        <w:t>согласны</w:t>
      </w:r>
      <w:proofErr w:type="spellEnd"/>
      <w:r w:rsidR="00AF1A12" w:rsidRPr="0055618B">
        <w:rPr>
          <w:rFonts w:eastAsia="Calibri"/>
        </w:rPr>
        <w:t xml:space="preserve">, </w:t>
      </w:r>
      <w:proofErr w:type="spellStart"/>
      <w:r w:rsidR="00AF1A12" w:rsidRPr="0055618B">
        <w:rPr>
          <w:rFonts w:eastAsia="Calibri"/>
        </w:rPr>
        <w:t>согласны</w:t>
      </w:r>
      <w:proofErr w:type="spellEnd"/>
      <w:r w:rsidRPr="0055618B">
        <w:rPr>
          <w:rFonts w:eastAsia="Calibri"/>
        </w:rPr>
        <w:t xml:space="preserve">, </w:t>
      </w:r>
      <w:proofErr w:type="spellStart"/>
      <w:r w:rsidRPr="0055618B">
        <w:rPr>
          <w:rFonts w:eastAsia="Calibri"/>
        </w:rPr>
        <w:t>не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совсем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согласны</w:t>
      </w:r>
      <w:proofErr w:type="spellEnd"/>
      <w:r w:rsidRPr="0055618B">
        <w:rPr>
          <w:rFonts w:eastAsia="Calibri"/>
        </w:rPr>
        <w:t xml:space="preserve">, </w:t>
      </w:r>
      <w:proofErr w:type="spellStart"/>
      <w:r w:rsidRPr="0055618B">
        <w:rPr>
          <w:rFonts w:eastAsia="Calibri"/>
        </w:rPr>
        <w:t>совершенно</w:t>
      </w:r>
      <w:proofErr w:type="spellEnd"/>
      <w:r w:rsidRPr="0055618B">
        <w:rPr>
          <w:rFonts w:eastAsia="Calibri"/>
        </w:rPr>
        <w:t xml:space="preserve"> </w:t>
      </w:r>
      <w:proofErr w:type="spellStart"/>
      <w:r w:rsidRPr="0055618B">
        <w:rPr>
          <w:rFonts w:eastAsia="Calibri"/>
        </w:rPr>
        <w:t>несогласны</w:t>
      </w:r>
      <w:proofErr w:type="spellEnd"/>
      <w:r w:rsidRPr="0055618B">
        <w:rPr>
          <w:rFonts w:eastAsia="Calibri"/>
        </w:rPr>
        <w:t xml:space="preserve">.  When the groups have formed, discuss your reasons for agreeing or disagreeing and defend your point of view. </w:t>
      </w:r>
    </w:p>
    <w:p w14:paraId="3DD79A7B" w14:textId="77777777" w:rsidR="00AF1A12" w:rsidRDefault="00AF1A12">
      <w:pPr>
        <w:rPr>
          <w:rFonts w:eastAsia="Georgia"/>
          <w:b/>
          <w:u w:val="single"/>
        </w:rPr>
      </w:pPr>
      <w:r>
        <w:rPr>
          <w:rFonts w:eastAsia="Georgia"/>
          <w:b/>
          <w:u w:val="single"/>
        </w:rPr>
        <w:br w:type="page"/>
      </w:r>
    </w:p>
    <w:p w14:paraId="77FDB48E" w14:textId="5F02B160" w:rsidR="00D23BC2" w:rsidRPr="0055618B" w:rsidRDefault="001D0BCC">
      <w:pPr>
        <w:spacing w:line="240" w:lineRule="auto"/>
        <w:rPr>
          <w:rFonts w:eastAsia="Calibri"/>
        </w:rPr>
      </w:pPr>
      <w:proofErr w:type="spellStart"/>
      <w:r w:rsidRPr="0055618B">
        <w:rPr>
          <w:rFonts w:eastAsia="Georgia"/>
          <w:b/>
          <w:u w:val="single"/>
        </w:rPr>
        <w:lastRenderedPageBreak/>
        <w:t>Упражнение</w:t>
      </w:r>
      <w:proofErr w:type="spellEnd"/>
      <w:r w:rsidRPr="0055618B">
        <w:rPr>
          <w:rFonts w:eastAsia="Georgia"/>
          <w:b/>
          <w:u w:val="single"/>
        </w:rPr>
        <w:t xml:space="preserve"> 4</w:t>
      </w:r>
      <w:r w:rsidR="00AF1A12">
        <w:rPr>
          <w:rFonts w:eastAsia="Calibri"/>
        </w:rPr>
        <w:tab/>
      </w:r>
      <w:r w:rsidRPr="0055618B">
        <w:rPr>
          <w:rFonts w:eastAsia="Calibri"/>
        </w:rPr>
        <w:t>Sports in My School</w:t>
      </w:r>
    </w:p>
    <w:p w14:paraId="5B04A126" w14:textId="77777777" w:rsidR="00D23BC2" w:rsidRPr="0055618B" w:rsidRDefault="00D23BC2">
      <w:pPr>
        <w:spacing w:after="200" w:line="240" w:lineRule="auto"/>
        <w:rPr>
          <w:rFonts w:eastAsia="Georgia"/>
          <w:b/>
          <w:u w:val="single"/>
        </w:rPr>
      </w:pPr>
    </w:p>
    <w:p w14:paraId="5BA7087E" w14:textId="77777777" w:rsidR="00D23BC2" w:rsidRPr="0055618B" w:rsidRDefault="001D0BCC">
      <w:pPr>
        <w:spacing w:after="200"/>
        <w:jc w:val="both"/>
        <w:rPr>
          <w:rFonts w:eastAsia="Calibri"/>
        </w:rPr>
      </w:pPr>
      <w:r w:rsidRPr="0055618B">
        <w:rPr>
          <w:rFonts w:eastAsia="Calibri"/>
        </w:rPr>
        <w:t>Directions: You have been asked by a member of the Russian press to talk about sports in your school. Practice your talk, which should include at least 6 sentences about sports.  You might want to talk about the following: Physical Education class, school sports facilities, teams, practice times, games (</w:t>
      </w:r>
      <w:proofErr w:type="spellStart"/>
      <w:r w:rsidRPr="0055618B">
        <w:rPr>
          <w:rFonts w:eastAsia="Calibri"/>
        </w:rPr>
        <w:t>матчи</w:t>
      </w:r>
      <w:proofErr w:type="spellEnd"/>
      <w:r w:rsidRPr="0055618B">
        <w:rPr>
          <w:rFonts w:eastAsia="Calibri"/>
        </w:rPr>
        <w:t>), most popular sport, opportunities for girls and boys.  You might mention your own participation or lack of participation and whether you attend school sports events.</w:t>
      </w:r>
    </w:p>
    <w:p w14:paraId="31FDB3E0" w14:textId="77777777" w:rsidR="00D23BC2" w:rsidRPr="0055618B" w:rsidRDefault="001D0BCC">
      <w:pPr>
        <w:spacing w:after="200"/>
        <w:jc w:val="both"/>
        <w:rPr>
          <w:rFonts w:eastAsia="Calibri"/>
        </w:rPr>
      </w:pPr>
      <w:r w:rsidRPr="0055618B">
        <w:rPr>
          <w:rFonts w:eastAsia="Calibri"/>
        </w:rPr>
        <w:t>Some helpful vocabulary in addition to words from the blog:</w:t>
      </w:r>
    </w:p>
    <w:p w14:paraId="6CEA53A4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 xml:space="preserve">Заниматься </w:t>
      </w:r>
    </w:p>
    <w:p w14:paraId="7497AE6A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Виды спорта</w:t>
      </w:r>
    </w:p>
    <w:p w14:paraId="7A0B11D0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Играть в...</w:t>
      </w:r>
    </w:p>
    <w:p w14:paraId="15B75BC4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Смотреть матч</w:t>
      </w:r>
    </w:p>
    <w:p w14:paraId="364823C7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Игрок</w:t>
      </w:r>
    </w:p>
    <w:p w14:paraId="08915E44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Чемпион, чемпионат</w:t>
      </w:r>
    </w:p>
    <w:p w14:paraId="4BDA096E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Выиграть</w:t>
      </w:r>
    </w:p>
    <w:p w14:paraId="06A899AE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Проиграть</w:t>
      </w:r>
    </w:p>
    <w:p w14:paraId="0D1C5E16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Тренировать (тренирую, тренируют)</w:t>
      </w:r>
    </w:p>
    <w:p w14:paraId="14523C79" w14:textId="77777777" w:rsidR="00D23BC2" w:rsidRPr="0055618B" w:rsidRDefault="001D0BCC">
      <w:pPr>
        <w:spacing w:after="200"/>
        <w:jc w:val="both"/>
        <w:rPr>
          <w:rFonts w:eastAsia="Calibri"/>
          <w:lang w:val="ru-RU"/>
        </w:rPr>
      </w:pPr>
      <w:r w:rsidRPr="0055618B">
        <w:rPr>
          <w:rFonts w:eastAsia="Calibri"/>
          <w:lang w:val="ru-RU"/>
        </w:rPr>
        <w:t>После уроков мы/я …</w:t>
      </w:r>
    </w:p>
    <w:p w14:paraId="7F8ACA65" w14:textId="77777777" w:rsidR="00AF1A12" w:rsidRDefault="00AF1A12">
      <w:pPr>
        <w:rPr>
          <w:rFonts w:ascii="Century Gothic" w:eastAsia="Century Gothic" w:hAnsi="Century Gothic" w:cs="Century Gothic"/>
          <w:b/>
          <w:color w:val="18B0C0"/>
          <w:sz w:val="52"/>
          <w:szCs w:val="52"/>
        </w:rPr>
      </w:pP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br w:type="page"/>
      </w:r>
    </w:p>
    <w:p w14:paraId="625A7405" w14:textId="018251DA" w:rsidR="00D23BC2" w:rsidRDefault="001D0BCC">
      <w:pPr>
        <w:spacing w:after="120" w:line="240" w:lineRule="auto"/>
        <w:rPr>
          <w:rFonts w:ascii="Century Gothic" w:eastAsia="Century Gothic" w:hAnsi="Century Gothic" w:cs="Century Gothic"/>
          <w:b/>
          <w:color w:val="18B0C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lastRenderedPageBreak/>
        <w:t>S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 xml:space="preserve">TUDENT </w:t>
      </w: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t>P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 xml:space="preserve">ROGRAM </w:t>
      </w: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t>L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 xml:space="preserve">EARNING </w:t>
      </w: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t>P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>LAN</w:t>
      </w:r>
      <w:r>
        <w:rPr>
          <w:rFonts w:ascii="Calibri" w:eastAsia="Calibri" w:hAnsi="Calibri" w:cs="Calibri"/>
          <w:b/>
          <w:color w:val="18B0C0"/>
          <w:sz w:val="32"/>
          <w:szCs w:val="32"/>
        </w:rPr>
        <w:t xml:space="preserve">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2342108B" wp14:editId="38815FC4">
            <wp:simplePos x="0" y="0"/>
            <wp:positionH relativeFrom="margin">
              <wp:posOffset>4554491</wp:posOffset>
            </wp:positionH>
            <wp:positionV relativeFrom="paragraph">
              <wp:posOffset>-88868</wp:posOffset>
            </wp:positionV>
            <wp:extent cx="1825896" cy="566235"/>
            <wp:effectExtent l="0" t="0" r="0" b="0"/>
            <wp:wrapNone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896" cy="56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21E13F" w14:textId="77777777" w:rsidR="00D23BC2" w:rsidRDefault="001D0BCC">
      <w:p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Module 3 Learning Plan #4</w:t>
      </w:r>
    </w:p>
    <w:p w14:paraId="05CB0A47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1"/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545"/>
        <w:gridCol w:w="906"/>
        <w:gridCol w:w="1649"/>
        <w:gridCol w:w="1305"/>
        <w:gridCol w:w="2745"/>
        <w:gridCol w:w="1189"/>
      </w:tblGrid>
      <w:tr w:rsidR="00D23BC2" w14:paraId="1A0F2D20" w14:textId="77777777" w:rsidTr="00AF1A12">
        <w:trPr>
          <w:trHeight w:val="420"/>
          <w:jc w:val="center"/>
        </w:trPr>
        <w:tc>
          <w:tcPr>
            <w:tcW w:w="880" w:type="dxa"/>
            <w:tcBorders>
              <w:right w:val="nil"/>
            </w:tcBorders>
            <w:shd w:val="clear" w:color="auto" w:fill="E7E6E6"/>
            <w:vAlign w:val="center"/>
          </w:tcPr>
          <w:p w14:paraId="5955F7D8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1545" w:type="dxa"/>
            <w:tcBorders>
              <w:left w:val="nil"/>
              <w:right w:val="nil"/>
            </w:tcBorders>
            <w:shd w:val="clear" w:color="auto" w:fill="E7E6E6"/>
            <w:vAlign w:val="center"/>
          </w:tcPr>
          <w:p w14:paraId="52120032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2"/>
            <w:tcBorders>
              <w:left w:val="nil"/>
              <w:right w:val="nil"/>
            </w:tcBorders>
            <w:shd w:val="clear" w:color="auto" w:fill="E7E6E6"/>
            <w:vAlign w:val="center"/>
          </w:tcPr>
          <w:p w14:paraId="179E5921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Grade Range of Learners: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7E6E6"/>
            <w:vAlign w:val="center"/>
          </w:tcPr>
          <w:p w14:paraId="30CE0E19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Pre-college students</w:t>
            </w:r>
          </w:p>
        </w:tc>
        <w:tc>
          <w:tcPr>
            <w:tcW w:w="2745" w:type="dxa"/>
            <w:tcBorders>
              <w:left w:val="nil"/>
              <w:right w:val="nil"/>
            </w:tcBorders>
            <w:shd w:val="clear" w:color="auto" w:fill="E7E6E6"/>
            <w:vAlign w:val="center"/>
          </w:tcPr>
          <w:p w14:paraId="6BFF9704" w14:textId="77777777" w:rsidR="00D23BC2" w:rsidRDefault="001D0BC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Targeted Performance Level: </w:t>
            </w:r>
          </w:p>
        </w:tc>
        <w:tc>
          <w:tcPr>
            <w:tcW w:w="1189" w:type="dxa"/>
            <w:tcBorders>
              <w:left w:val="nil"/>
            </w:tcBorders>
            <w:shd w:val="clear" w:color="auto" w:fill="E7E6E6"/>
            <w:vAlign w:val="center"/>
          </w:tcPr>
          <w:p w14:paraId="47516EA9" w14:textId="77777777" w:rsidR="00D23BC2" w:rsidRDefault="001D0BC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</w:t>
            </w:r>
          </w:p>
        </w:tc>
      </w:tr>
      <w:tr w:rsidR="00D23BC2" w14:paraId="39CD268A" w14:textId="77777777">
        <w:trPr>
          <w:trHeight w:val="420"/>
          <w:jc w:val="center"/>
        </w:trPr>
        <w:tc>
          <w:tcPr>
            <w:tcW w:w="3331" w:type="dxa"/>
            <w:gridSpan w:val="3"/>
            <w:tcBorders>
              <w:right w:val="nil"/>
            </w:tcBorders>
            <w:shd w:val="clear" w:color="auto" w:fill="E7E6E6"/>
            <w:vAlign w:val="center"/>
          </w:tcPr>
          <w:p w14:paraId="5342F566" w14:textId="77777777" w:rsidR="00D23BC2" w:rsidRDefault="001D0BC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Time Allotted for This Learning Plan:  </w:t>
            </w:r>
          </w:p>
        </w:tc>
        <w:tc>
          <w:tcPr>
            <w:tcW w:w="6888" w:type="dxa"/>
            <w:gridSpan w:val="4"/>
            <w:tcBorders>
              <w:left w:val="nil"/>
            </w:tcBorders>
            <w:shd w:val="clear" w:color="auto" w:fill="E7E6E6"/>
            <w:vAlign w:val="center"/>
          </w:tcPr>
          <w:p w14:paraId="4ACD1C8D" w14:textId="77777777" w:rsidR="00D23BC2" w:rsidRDefault="001D0BC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 min</w:t>
            </w:r>
          </w:p>
        </w:tc>
      </w:tr>
    </w:tbl>
    <w:p w14:paraId="0E4C4365" w14:textId="77777777" w:rsidR="00D23BC2" w:rsidRDefault="00D23BC2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tbl>
      <w:tblPr>
        <w:tblStyle w:val="a2"/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4"/>
      </w:tblGrid>
      <w:tr w:rsidR="00D23BC2" w14:paraId="1722BF2E" w14:textId="77777777" w:rsidTr="00AF1A12">
        <w:trPr>
          <w:trHeight w:val="940"/>
          <w:jc w:val="center"/>
        </w:trPr>
        <w:tc>
          <w:tcPr>
            <w:tcW w:w="10214" w:type="dxa"/>
            <w:shd w:val="clear" w:color="auto" w:fill="F2F2F2"/>
          </w:tcPr>
          <w:p w14:paraId="1EC22334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Lesson Can-Do Statements</w:t>
            </w:r>
          </w:p>
          <w:p w14:paraId="18CD4D7F" w14:textId="77777777" w:rsidR="00D23BC2" w:rsidRDefault="001D0BCC">
            <w:pPr>
              <w:spacing w:before="30" w:after="12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Identify specific Lesson Can-Do statement(s) from the Program Can-Do statements in the Curriculum Template (column 2) that are appropriate for and specific to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u w:val="single"/>
              </w:rPr>
              <w:t>this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learning plan.</w:t>
            </w:r>
          </w:p>
        </w:tc>
      </w:tr>
      <w:tr w:rsidR="00D23BC2" w14:paraId="45295029" w14:textId="77777777" w:rsidTr="00AF1A12">
        <w:trPr>
          <w:trHeight w:val="940"/>
          <w:jc w:val="center"/>
        </w:trPr>
        <w:tc>
          <w:tcPr>
            <w:tcW w:w="10214" w:type="dxa"/>
            <w:shd w:val="clear" w:color="auto" w:fill="FFFFFF"/>
          </w:tcPr>
          <w:p w14:paraId="2B0D0A79" w14:textId="77777777" w:rsidR="00D23BC2" w:rsidRDefault="001D0BCC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the main idea of short and simple texts when the topic is familiar. (IR)</w:t>
            </w:r>
          </w:p>
          <w:p w14:paraId="2E5797BA" w14:textId="77777777" w:rsidR="00D23BC2" w:rsidRDefault="001D0BCC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a posting on a blog. (IR)</w:t>
            </w:r>
          </w:p>
          <w:p w14:paraId="71649741" w14:textId="77777777" w:rsidR="00D23BC2" w:rsidRDefault="001D0BCC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I can talk with someone about sports.(IS)</w:t>
            </w:r>
          </w:p>
          <w:p w14:paraId="3B0B8CE7" w14:textId="77777777" w:rsidR="00D23BC2" w:rsidRDefault="001D0BCC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describe my school (PS)</w:t>
            </w:r>
          </w:p>
        </w:tc>
      </w:tr>
    </w:tbl>
    <w:p w14:paraId="5CF5115B" w14:textId="77777777" w:rsidR="00D23BC2" w:rsidRDefault="00D23BC2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14:paraId="40A7AF71" w14:textId="77777777" w:rsidR="00D23BC2" w:rsidRDefault="00D23BC2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14:paraId="7C0264A7" w14:textId="77777777" w:rsidR="00D23BC2" w:rsidRDefault="001D0BCC">
      <w:pPr>
        <w:spacing w:line="240" w:lineRule="auto"/>
        <w:rPr>
          <w:rFonts w:ascii="Calibri" w:eastAsia="Calibri" w:hAnsi="Calibri" w:cs="Calibri"/>
          <w:sz w:val="8"/>
          <w:szCs w:val="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Indicate what learners need to know and understand to meet the Lesson Can-Do statements above. </w:t>
      </w:r>
    </w:p>
    <w:p w14:paraId="02DC5C5F" w14:textId="77777777" w:rsidR="00D23BC2" w:rsidRDefault="00D23BC2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tbl>
      <w:tblPr>
        <w:tblStyle w:val="a3"/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9"/>
        <w:gridCol w:w="874"/>
        <w:gridCol w:w="1015"/>
        <w:gridCol w:w="1438"/>
        <w:gridCol w:w="952"/>
        <w:gridCol w:w="932"/>
        <w:gridCol w:w="2474"/>
      </w:tblGrid>
      <w:tr w:rsidR="00D23BC2" w14:paraId="41918C45" w14:textId="77777777" w:rsidTr="00AF1A12">
        <w:trPr>
          <w:trHeight w:val="480"/>
          <w:jc w:val="center"/>
        </w:trPr>
        <w:tc>
          <w:tcPr>
            <w:tcW w:w="25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AD06C2C" w14:textId="77777777" w:rsidR="00D23BC2" w:rsidRDefault="001D0BCC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         Culture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8D2AEA7" w14:textId="77777777" w:rsidR="00D23BC2" w:rsidRDefault="001D0BCC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643AFAE" wp14:editId="7DB77901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0</wp:posOffset>
                      </wp:positionV>
                      <wp:extent cx="914400" cy="177800"/>
                      <wp:effectExtent l="0" t="0" r="0" b="0"/>
                      <wp:wrapNone/>
                      <wp:docPr id="6" name="Left-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9435" y="3693323"/>
                                <a:ext cx="913130" cy="17335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DA1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6B1FBA" w14:textId="77777777" w:rsidR="00D23BC2" w:rsidRDefault="00D23B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3AFA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6" o:spid="_x0000_s1026" type="#_x0000_t69" style="position:absolute;left:0;text-align:left;margin-left:1pt;margin-top:0;width:1in;height:1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" adj="2050" fillcolor="#3da1b3" stroked="f">
                      <v:textbox inset="2.53958mm,2.53958mm,2.53958mm,2.53958mm">
                        <w:txbxContent>
                          <w:p w14:paraId="146B1FBA" w14:textId="77777777" w:rsidR="00D23BC2" w:rsidRDefault="00D23BC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582FEE8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Content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D79D3A2" w14:textId="77777777" w:rsidR="00D23BC2" w:rsidRDefault="001D0BCC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inline distT="0" distB="0" distL="0" distR="0" wp14:anchorId="02AA108E" wp14:editId="5149CE5C">
                      <wp:extent cx="914400" cy="177800"/>
                      <wp:effectExtent l="0" t="0" r="0" b="0"/>
                      <wp:docPr id="5" name="Left-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9380" y="3693240"/>
                                <a:ext cx="913240" cy="173521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DA1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DDF687" w14:textId="77777777" w:rsidR="00D23BC2" w:rsidRDefault="00D23B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AA108E" id="Left-Right Arrow 5" o:spid="_x0000_s1027" type="#_x0000_t69" style="width:1in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" adj="2052" fillcolor="#3da1b3" stroked="f">
                      <v:textbox inset="2.53958mm,2.53958mm,2.53958mm,2.53958mm">
                        <w:txbxContent>
                          <w:p w14:paraId="40DDF687" w14:textId="77777777" w:rsidR="00D23BC2" w:rsidRDefault="00D23BC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25B8E763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 Language</w:t>
            </w:r>
          </w:p>
        </w:tc>
      </w:tr>
      <w:tr w:rsidR="00D23BC2" w14:paraId="5272CB33" w14:textId="77777777" w:rsidTr="00AF1A12">
        <w:trPr>
          <w:trHeight w:val="60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</w:tcPr>
          <w:p w14:paraId="07BEFB9A" w14:textId="77777777" w:rsidR="00D23BC2" w:rsidRDefault="001D0BCC">
            <w:pPr>
              <w:spacing w:before="30" w:after="12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Sport activities of Russian teenagers</w:t>
            </w:r>
          </w:p>
          <w:p w14:paraId="44C6EFD4" w14:textId="77777777" w:rsidR="00D23BC2" w:rsidRDefault="00D23BC2">
            <w:pPr>
              <w:spacing w:before="30" w:after="12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1EEB6A4A" w14:textId="77777777" w:rsidR="00D23BC2" w:rsidRDefault="001D0BCC">
            <w:pPr>
              <w:spacing w:before="30" w:after="12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After-school life of Russian students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</w:tcPr>
          <w:p w14:paraId="48595D4B" w14:textId="77777777" w:rsidR="00D23BC2" w:rsidRDefault="001D0BC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Athletics in school and after-school educational activities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FFFFFF"/>
          </w:tcPr>
          <w:p w14:paraId="275CD9DE" w14:textId="77777777" w:rsidR="00D23BC2" w:rsidRPr="009535D9" w:rsidRDefault="001D0BC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ru-RU"/>
              </w:rPr>
            </w:pPr>
            <w:r w:rsidRPr="009535D9">
              <w:rPr>
                <w:rFonts w:ascii="Century Gothic" w:eastAsia="Century Gothic" w:hAnsi="Century Gothic" w:cs="Century Gothic"/>
                <w:b/>
                <w:sz w:val="20"/>
                <w:szCs w:val="20"/>
                <w:lang w:val="ru-RU"/>
              </w:rPr>
              <w:t>Команда, тренировка, заканчиваться, с четырех до шести</w:t>
            </w:r>
          </w:p>
          <w:p w14:paraId="301EE866" w14:textId="77777777" w:rsidR="00D23BC2" w:rsidRDefault="001D0BC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Серьезно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заниматься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изучать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углубленно</w:t>
            </w:r>
            <w:proofErr w:type="spellEnd"/>
          </w:p>
          <w:p w14:paraId="2CC66739" w14:textId="77777777" w:rsidR="00D23BC2" w:rsidRDefault="00D23BC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6EB3E022" w14:textId="580A9A0C" w:rsidR="00AF1A12" w:rsidRDefault="00AF1A1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29C4B114" w14:textId="77777777" w:rsidR="00AF1A12" w:rsidRDefault="00AF1A12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p w14:paraId="7B71CE77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4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D23BC2" w14:paraId="42789A7F" w14:textId="77777777" w:rsidTr="00AF1A12">
        <w:trPr>
          <w:trHeight w:val="280"/>
          <w:jc w:val="center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AA7D94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EPISODE # 1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A048BD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14:paraId="381380C8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20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F4057E3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D23BC2" w14:paraId="04644F9D" w14:textId="77777777" w:rsidTr="00AF1A12">
        <w:trPr>
          <w:trHeight w:val="140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14:paraId="27CBDDB8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14:paraId="53059EAE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14:paraId="19A553F4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69269D7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14:paraId="69F351C4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14:paraId="3694C55D" w14:textId="77777777" w:rsidR="00D23BC2" w:rsidRDefault="001D0BCC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D23BC2" w14:paraId="6C5D0014" w14:textId="77777777" w:rsidTr="00AF1A12">
        <w:trPr>
          <w:trHeight w:val="46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14:paraId="4A790692" w14:textId="77777777" w:rsidR="00D23BC2" w:rsidRPr="00AF1A12" w:rsidRDefault="001D0BCC" w:rsidP="00AF1A1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the main idea of short and simple texts when the topic is familiar. (IR)</w:t>
            </w: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FFDF2EC" w14:textId="77777777" w:rsidR="00D23BC2" w:rsidRPr="00AF1A12" w:rsidRDefault="001D0BCC" w:rsidP="00AF1A1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Learners are asked to check on the graphic organizer which activities are available after school for </w:t>
            </w:r>
            <w:proofErr w:type="spellStart"/>
            <w:r>
              <w:rPr>
                <w:rFonts w:ascii="Calibri" w:eastAsia="Calibri" w:hAnsi="Calibri" w:cs="Calibri"/>
              </w:rPr>
              <w:t>Dasha</w:t>
            </w:r>
            <w:proofErr w:type="spellEnd"/>
            <w:r>
              <w:rPr>
                <w:rFonts w:ascii="Calibri" w:eastAsia="Calibri" w:hAnsi="Calibri" w:cs="Calibri"/>
              </w:rPr>
              <w:t xml:space="preserve"> and her friends</w:t>
            </w:r>
          </w:p>
        </w:tc>
      </w:tr>
      <w:tr w:rsidR="00D23BC2" w14:paraId="302D38A9" w14:textId="77777777" w:rsidTr="00AF1A12">
        <w:trPr>
          <w:trHeight w:val="860"/>
          <w:jc w:val="center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14:paraId="46D8EFE2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14:paraId="0B778B3E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14:paraId="042590B6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D23BC2" w14:paraId="1EF711EE" w14:textId="77777777" w:rsidTr="00AF1A12">
        <w:trPr>
          <w:trHeight w:val="738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51E37B1E" w14:textId="77777777" w:rsidR="00D23BC2" w:rsidRDefault="001D0BCC" w:rsidP="00AF1A12">
            <w:pPr>
              <w:spacing w:line="240" w:lineRule="auto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</w:rPr>
              <w:t>Learners will complete a Yes/No Formative Assessment. They will check the activities that are available.  Then double check the ones that are also available to you and your friends in the US.</w:t>
            </w:r>
          </w:p>
        </w:tc>
      </w:tr>
      <w:tr w:rsidR="00D23BC2" w14:paraId="6C5DA5DE" w14:textId="77777777" w:rsidTr="00AF1A12">
        <w:trPr>
          <w:trHeight w:val="360"/>
          <w:jc w:val="center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07779DBF" w14:textId="77777777" w:rsidR="00D23BC2" w:rsidRDefault="001D0BCC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14:paraId="12EB6A67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D23BC2" w14:paraId="27867654" w14:textId="77777777" w:rsidTr="00AF1A12">
        <w:trPr>
          <w:trHeight w:val="657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33DFD123" w14:textId="77777777" w:rsidR="00D23BC2" w:rsidRDefault="00D23BC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037B963C" w14:textId="77777777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5FB1152E" w14:textId="2C66EC14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6C764E94" w14:textId="24590C3E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073770EE" w14:textId="77777777" w:rsidR="00AF1A12" w:rsidRDefault="00AF1A1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5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D23BC2" w14:paraId="61C66C2C" w14:textId="77777777" w:rsidTr="00AF1A12">
        <w:trPr>
          <w:trHeight w:val="280"/>
          <w:jc w:val="center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1B16A58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EPISODE # 2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497F12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14:paraId="449CABDB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20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979D3FD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D23BC2" w14:paraId="28E1B859" w14:textId="77777777" w:rsidTr="00AF1A12">
        <w:trPr>
          <w:trHeight w:val="140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14:paraId="1430B6F8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14:paraId="2BE7F98C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14:paraId="7D5D4533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E34B175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14:paraId="4688C020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14:paraId="073F77C0" w14:textId="77777777" w:rsidR="00D23BC2" w:rsidRDefault="001D0BCC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D23BC2" w14:paraId="50EA0D58" w14:textId="77777777" w:rsidTr="00AF1A12">
        <w:trPr>
          <w:trHeight w:val="46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14:paraId="7669FFA0" w14:textId="77777777" w:rsidR="00D23BC2" w:rsidRPr="00AF1A12" w:rsidRDefault="001D0BCC" w:rsidP="00AF1A1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a posting on a blog. (IR)</w:t>
            </w:r>
          </w:p>
          <w:p w14:paraId="5B80A066" w14:textId="77777777" w:rsidR="00D23BC2" w:rsidRDefault="00D23BC2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0964BE2" w14:textId="77777777" w:rsidR="00D23BC2" w:rsidRDefault="001D0BCC" w:rsidP="00AF1A12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AF1A12">
              <w:rPr>
                <w:rFonts w:ascii="Calibri" w:eastAsia="Calibri" w:hAnsi="Calibri" w:cs="Calibri"/>
              </w:rPr>
              <w:t>Learners will read the American student’s blog one more time and will answer the questions.</w:t>
            </w:r>
          </w:p>
        </w:tc>
      </w:tr>
      <w:tr w:rsidR="00D23BC2" w14:paraId="04C60C31" w14:textId="77777777" w:rsidTr="00AF1A12">
        <w:trPr>
          <w:trHeight w:val="860"/>
          <w:jc w:val="center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14:paraId="3E0EC6B4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14:paraId="57E9CA25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14:paraId="3EFCD6B7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D23BC2" w14:paraId="6DF1C30E" w14:textId="77777777" w:rsidTr="00AF1A12">
        <w:trPr>
          <w:trHeight w:val="972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3CCE61E2" w14:textId="77777777" w:rsidR="00D23BC2" w:rsidRDefault="00D23BC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18C8E479" w14:textId="0B86750A" w:rsidR="00D23BC2" w:rsidRPr="00AF1A12" w:rsidRDefault="001D0BCC" w:rsidP="00AF1A12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AF1A12">
              <w:rPr>
                <w:rFonts w:ascii="Calibri" w:eastAsia="Calibri" w:hAnsi="Calibri" w:cs="Calibri"/>
              </w:rPr>
              <w:t>Learners will take time to read the text and answer the questions outlined in the task. They will answer the questions in writing in Russian as one full sentence.</w:t>
            </w:r>
          </w:p>
        </w:tc>
      </w:tr>
      <w:tr w:rsidR="00D23BC2" w14:paraId="0AB46831" w14:textId="77777777" w:rsidTr="00AF1A12">
        <w:trPr>
          <w:trHeight w:val="360"/>
          <w:jc w:val="center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6ED4ECC4" w14:textId="77777777" w:rsidR="00D23BC2" w:rsidRDefault="001D0BCC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14:paraId="798BFEA1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D23BC2" w14:paraId="1DDC0088" w14:textId="77777777" w:rsidTr="00AF1A12">
        <w:trPr>
          <w:trHeight w:val="32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0B36C270" w14:textId="77777777" w:rsidR="00D23BC2" w:rsidRDefault="00D23BC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4D838546" w14:textId="67C1ACDF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0C11DD07" w14:textId="77777777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460DE376" w14:textId="499CBE99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1C0D3301" w14:textId="30E41C48" w:rsidR="00AF1A12" w:rsidRDefault="00AF1A1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3A1DCD39" w14:textId="77777777" w:rsidR="00AF1A12" w:rsidRDefault="00AF1A12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p w14:paraId="277AE65C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6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D23BC2" w14:paraId="34FF529F" w14:textId="77777777">
        <w:trPr>
          <w:trHeight w:val="280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6A7FC9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EPISODE # 3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DB5145E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14:paraId="16DB2587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30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03B7B8A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D23BC2" w14:paraId="03EEC776" w14:textId="77777777">
        <w:trPr>
          <w:trHeight w:val="1400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14:paraId="42117068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14:paraId="32122D09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14:paraId="7E567148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5544CE24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14:paraId="4BA52600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14:paraId="19AFAF8F" w14:textId="77777777" w:rsidR="00D23BC2" w:rsidRDefault="001D0BCC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D23BC2" w14:paraId="70860647" w14:textId="77777777">
        <w:trPr>
          <w:trHeight w:val="460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14:paraId="7A66AA6B" w14:textId="77777777" w:rsidR="00D23BC2" w:rsidRDefault="001D0BCC" w:rsidP="00AF1A12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I can talk with someone about sports.(IS)</w:t>
            </w:r>
          </w:p>
          <w:p w14:paraId="4FA4BFAF" w14:textId="77777777" w:rsidR="00D23BC2" w:rsidRDefault="00D23BC2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E5A7D4E" w14:textId="77777777" w:rsidR="00D23BC2" w:rsidRDefault="001D0BCC" w:rsidP="00AF1A12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AF1A12">
              <w:rPr>
                <w:rFonts w:ascii="Calibri" w:eastAsia="Calibri" w:hAnsi="Calibri" w:cs="Calibri"/>
              </w:rPr>
              <w:t>Learners will play “Four Corners” activity to converse with their peers about reasons of their choice.</w:t>
            </w:r>
          </w:p>
        </w:tc>
      </w:tr>
      <w:tr w:rsidR="00D23BC2" w14:paraId="25BC82D4" w14:textId="77777777">
        <w:trPr>
          <w:trHeight w:val="860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14:paraId="60ABD631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14:paraId="3B44EE24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14:paraId="5E70BAD6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D23BC2" w14:paraId="61F61C35" w14:textId="77777777">
        <w:trPr>
          <w:trHeight w:val="1440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4BF3C5BF" w14:textId="7D140E7E" w:rsidR="00D23BC2" w:rsidRDefault="001D0BCC" w:rsidP="00AF1A12">
            <w:pPr>
              <w:spacing w:line="240" w:lineRule="auto"/>
              <w:rPr>
                <w:rFonts w:ascii="Calibri" w:eastAsia="Calibri" w:hAnsi="Calibri" w:cs="Calibri"/>
                <w:highlight w:val="lightGray"/>
              </w:rPr>
            </w:pPr>
            <w:r>
              <w:rPr>
                <w:rFonts w:ascii="Calibri" w:eastAsia="Calibri" w:hAnsi="Calibri" w:cs="Calibri"/>
              </w:rPr>
              <w:t>Learners will imagine that one of their classmates tells their class that sports are very important in her everyday life. (</w:t>
            </w:r>
            <w:proofErr w:type="spellStart"/>
            <w:r>
              <w:rPr>
                <w:rFonts w:ascii="Calibri" w:eastAsia="Calibri" w:hAnsi="Calibri" w:cs="Calibri"/>
              </w:rPr>
              <w:t>Спорт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играет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большую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роль</w:t>
            </w:r>
            <w:proofErr w:type="spellEnd"/>
            <w:r>
              <w:rPr>
                <w:rFonts w:ascii="Calibri" w:eastAsia="Calibri" w:hAnsi="Calibri" w:cs="Calibri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</w:rPr>
              <w:t>моей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жизни</w:t>
            </w:r>
            <w:proofErr w:type="spellEnd"/>
            <w:r>
              <w:rPr>
                <w:rFonts w:ascii="Calibri" w:eastAsia="Calibri" w:hAnsi="Calibri" w:cs="Calibri"/>
              </w:rPr>
              <w:t xml:space="preserve">). Learners will form four groups in four corners of the classroom.  Depending on their reaction to the statement about sports,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they will move into the corner that says: </w:t>
            </w:r>
            <w:proofErr w:type="spellStart"/>
            <w:r>
              <w:rPr>
                <w:rFonts w:ascii="Calibri" w:eastAsia="Calibri" w:hAnsi="Calibri" w:cs="Calibri"/>
              </w:rPr>
              <w:t>Совершенно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согласны</w:t>
            </w:r>
            <w:proofErr w:type="spellEnd"/>
            <w:r>
              <w:rPr>
                <w:rFonts w:ascii="Calibri" w:eastAsia="Calibri" w:hAnsi="Calibri" w:cs="Calibri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</w:rPr>
              <w:t>согласны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не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совсем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согласны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совершенно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несогласны</w:t>
            </w:r>
            <w:proofErr w:type="spellEnd"/>
            <w:r>
              <w:rPr>
                <w:rFonts w:ascii="Calibri" w:eastAsia="Calibri" w:hAnsi="Calibri" w:cs="Calibri"/>
              </w:rPr>
              <w:t>.  When the groups have formed, they will discuss their reasons for agreeing or disagreeing and defend their point of view.</w:t>
            </w:r>
          </w:p>
        </w:tc>
      </w:tr>
      <w:tr w:rsidR="00D23BC2" w14:paraId="3551EF66" w14:textId="77777777">
        <w:trPr>
          <w:trHeight w:val="360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39A505B4" w14:textId="77777777" w:rsidR="00D23BC2" w:rsidRDefault="001D0BCC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14:paraId="0AD8AC2D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D23BC2" w14:paraId="4AF0BE3F" w14:textId="77777777">
        <w:trPr>
          <w:trHeight w:val="500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3D74D1CA" w14:textId="77777777" w:rsidR="00D23BC2" w:rsidRDefault="00D23BC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4B81B95B" w14:textId="77777777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79D61D01" w14:textId="77777777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2359E69C" w14:textId="4AB0C082" w:rsidR="00AF1A12" w:rsidRDefault="00AF1A1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15F907B6" w14:textId="7E6D226C" w:rsidR="00AF1A12" w:rsidRDefault="00AF1A1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3BCE85B1" w14:textId="77777777" w:rsidR="00AF1A12" w:rsidRDefault="00AF1A12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p w14:paraId="424F7CA2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7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D23BC2" w14:paraId="5EAD82AF" w14:textId="77777777">
        <w:trPr>
          <w:trHeight w:val="280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DA99262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EPISODE # 4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617518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14:paraId="5ED5FC19" w14:textId="77777777" w:rsidR="00D23BC2" w:rsidRDefault="001D0BC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20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23537E1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D23BC2" w14:paraId="767937B2" w14:textId="77777777">
        <w:trPr>
          <w:trHeight w:val="1400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14:paraId="417B6C82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14:paraId="36FE9783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14:paraId="60073FB9" w14:textId="77777777" w:rsidR="00D23BC2" w:rsidRDefault="00D23BC2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12492D2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14:paraId="43214A5F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14:paraId="6F2EEE4F" w14:textId="77777777" w:rsidR="00D23BC2" w:rsidRDefault="001D0BCC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D23BC2" w14:paraId="7A255CC0" w14:textId="77777777">
        <w:trPr>
          <w:trHeight w:val="460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14:paraId="235A9031" w14:textId="77777777" w:rsidR="00D23BC2" w:rsidRPr="00AF1A12" w:rsidRDefault="001D0BCC" w:rsidP="00AF1A12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describe my school (PS)</w:t>
            </w:r>
          </w:p>
          <w:p w14:paraId="645A6A43" w14:textId="77777777" w:rsidR="00D23BC2" w:rsidRDefault="00D23BC2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BAB6A99" w14:textId="77777777" w:rsidR="00D23BC2" w:rsidRDefault="001D0BCC" w:rsidP="00AF1A12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AF1A12">
              <w:rPr>
                <w:rFonts w:ascii="Calibri" w:eastAsia="Calibri" w:hAnsi="Calibri" w:cs="Calibri"/>
              </w:rPr>
              <w:t>Learners will talk about their sport experience in school in at least 6 full sentences.</w:t>
            </w:r>
          </w:p>
        </w:tc>
      </w:tr>
      <w:tr w:rsidR="00D23BC2" w14:paraId="7C7B7B29" w14:textId="77777777">
        <w:trPr>
          <w:trHeight w:val="860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14:paraId="0664249E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14:paraId="4ADD8668" w14:textId="77777777" w:rsidR="00D23BC2" w:rsidRDefault="001D0BCC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14:paraId="2F7A28C9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D23BC2" w14:paraId="4BF4903A" w14:textId="77777777">
        <w:trPr>
          <w:trHeight w:val="1440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2830D36D" w14:textId="77777777" w:rsidR="00D23BC2" w:rsidRPr="00AF1A12" w:rsidRDefault="001D0BCC" w:rsidP="00AF1A12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1" w:name="_gjdgxs" w:colFirst="0" w:colLast="0"/>
            <w:bookmarkEnd w:id="1"/>
            <w:r w:rsidRPr="00AF1A12">
              <w:rPr>
                <w:rFonts w:ascii="Calibri" w:eastAsia="Calibri" w:hAnsi="Calibri" w:cs="Calibri"/>
              </w:rPr>
              <w:t>Learners will role-play that they have been asked by a member of the Russian press to talk about sports in their school. They will practice their presentation, which should include at least 6 sentences about sports. Learners might want to talk about the following: Physical Education class, school sports facilities, teams, practice times, games (</w:t>
            </w:r>
            <w:proofErr w:type="spellStart"/>
            <w:r w:rsidRPr="00AF1A12">
              <w:rPr>
                <w:rFonts w:ascii="Calibri" w:eastAsia="Calibri" w:hAnsi="Calibri" w:cs="Calibri"/>
              </w:rPr>
              <w:t>матчи</w:t>
            </w:r>
            <w:proofErr w:type="spellEnd"/>
            <w:r w:rsidRPr="00AF1A12">
              <w:rPr>
                <w:rFonts w:ascii="Calibri" w:eastAsia="Calibri" w:hAnsi="Calibri" w:cs="Calibri"/>
              </w:rPr>
              <w:t>), most popular sport, opportunities for girls and boys. Some helpful vocabulary in addition to words from the blog is offered in the task.</w:t>
            </w:r>
          </w:p>
          <w:p w14:paraId="742BB611" w14:textId="77777777" w:rsidR="00D23BC2" w:rsidRDefault="00D23BC2">
            <w:pPr>
              <w:spacing w:line="240" w:lineRule="auto"/>
              <w:ind w:left="144"/>
              <w:rPr>
                <w:rFonts w:ascii="Calibri" w:eastAsia="Calibri" w:hAnsi="Calibri" w:cs="Calibri"/>
                <w:highlight w:val="lightGray"/>
              </w:rPr>
            </w:pPr>
          </w:p>
        </w:tc>
      </w:tr>
      <w:tr w:rsidR="00D23BC2" w14:paraId="4E86D483" w14:textId="77777777">
        <w:trPr>
          <w:trHeight w:val="360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14:paraId="004DEA33" w14:textId="77777777" w:rsidR="00D23BC2" w:rsidRDefault="001D0BCC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14:paraId="481E53EF" w14:textId="77777777" w:rsidR="00D23BC2" w:rsidRDefault="001D0BCC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D23BC2" w14:paraId="26EB4C5E" w14:textId="77777777">
        <w:trPr>
          <w:trHeight w:val="660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259381E7" w14:textId="77777777" w:rsidR="00D23BC2" w:rsidRDefault="00D23BC2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2BDD76A2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6A1CFF70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75805CAD" w14:textId="77777777" w:rsidR="00D23BC2" w:rsidRDefault="001D0BCC">
      <w:pPr>
        <w:spacing w:line="240" w:lineRule="auto"/>
        <w:jc w:val="center"/>
        <w:rPr>
          <w:rFonts w:ascii="Calibri" w:eastAsia="Calibri" w:hAnsi="Calibri" w:cs="Calibri"/>
          <w:b/>
          <w:color w:val="52BAAE"/>
        </w:rPr>
      </w:pPr>
      <w:r>
        <w:rPr>
          <w:rFonts w:ascii="Century Gothic" w:eastAsia="Century Gothic" w:hAnsi="Century Gothic" w:cs="Century Gothic"/>
          <w:b/>
          <w:color w:val="52BAAE"/>
        </w:rPr>
        <w:t>Add additional learning episodes as needed by copying a learning episode box.</w:t>
      </w:r>
    </w:p>
    <w:p w14:paraId="587055C1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8"/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4"/>
      </w:tblGrid>
      <w:tr w:rsidR="00D23BC2" w14:paraId="34D0C1D3" w14:textId="77777777">
        <w:tc>
          <w:tcPr>
            <w:tcW w:w="10204" w:type="dxa"/>
            <w:shd w:val="clear" w:color="auto" w:fill="F2F2F2"/>
          </w:tcPr>
          <w:p w14:paraId="68969F28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MATERIALS NEEDED</w:t>
            </w:r>
          </w:p>
          <w:p w14:paraId="7564BDC2" w14:textId="77777777" w:rsidR="00D23BC2" w:rsidRDefault="001D0BCC">
            <w:pPr>
              <w:spacing w:before="30" w:after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What supplies and materials will you need to successfully implement this learning plan?</w:t>
            </w:r>
          </w:p>
        </w:tc>
      </w:tr>
      <w:tr w:rsidR="00D23BC2" w14:paraId="4602F084" w14:textId="77777777">
        <w:trPr>
          <w:trHeight w:val="780"/>
        </w:trPr>
        <w:tc>
          <w:tcPr>
            <w:tcW w:w="10204" w:type="dxa"/>
            <w:shd w:val="clear" w:color="auto" w:fill="FFFFFF"/>
          </w:tcPr>
          <w:p w14:paraId="47A8895A" w14:textId="77777777" w:rsidR="00D23BC2" w:rsidRDefault="001D0BCC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7485725" w14:textId="77777777" w:rsidR="00D23BC2" w:rsidRDefault="00D23BC2">
            <w:pPr>
              <w:spacing w:before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  <w:p w14:paraId="2B20D2F7" w14:textId="77777777" w:rsidR="00AF1A12" w:rsidRDefault="00AF1A12">
            <w:pPr>
              <w:spacing w:before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  <w:p w14:paraId="27AA2966" w14:textId="2D442A8B" w:rsidR="00AF1A12" w:rsidRDefault="00AF1A12">
            <w:pPr>
              <w:spacing w:before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</w:tc>
      </w:tr>
    </w:tbl>
    <w:p w14:paraId="79D1D636" w14:textId="77777777" w:rsidR="00D23BC2" w:rsidRDefault="00D23BC2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9"/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4"/>
      </w:tblGrid>
      <w:tr w:rsidR="00D23BC2" w14:paraId="54174866" w14:textId="77777777">
        <w:tc>
          <w:tcPr>
            <w:tcW w:w="10204" w:type="dxa"/>
            <w:shd w:val="clear" w:color="auto" w:fill="F2F2F2"/>
          </w:tcPr>
          <w:p w14:paraId="0213C2CB" w14:textId="77777777" w:rsidR="00D23BC2" w:rsidRDefault="001D0BC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PERSONAL REFLECTION</w:t>
            </w:r>
          </w:p>
          <w:p w14:paraId="4B248BE2" w14:textId="77777777" w:rsidR="00D23BC2" w:rsidRDefault="001D0BCC">
            <w:pPr>
              <w:spacing w:before="30" w:after="12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color w:val="1A1A1A"/>
                <w:sz w:val="18"/>
                <w:szCs w:val="18"/>
              </w:rPr>
              <w:t>How did this lesson go? What could you do to improve this learning plan if you do these activities again?</w:t>
            </w:r>
          </w:p>
        </w:tc>
      </w:tr>
      <w:tr w:rsidR="00D23BC2" w14:paraId="13F675EC" w14:textId="77777777">
        <w:trPr>
          <w:trHeight w:val="780"/>
        </w:trPr>
        <w:tc>
          <w:tcPr>
            <w:tcW w:w="10204" w:type="dxa"/>
            <w:shd w:val="clear" w:color="auto" w:fill="FFFFFF"/>
          </w:tcPr>
          <w:p w14:paraId="26789942" w14:textId="77777777" w:rsidR="00D23BC2" w:rsidRDefault="00D23BC2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  <w:p w14:paraId="36615643" w14:textId="77777777" w:rsidR="00AF1A12" w:rsidRDefault="00AF1A12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  <w:p w14:paraId="123B03F8" w14:textId="77777777" w:rsidR="00AF1A12" w:rsidRDefault="00AF1A12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  <w:p w14:paraId="1C416618" w14:textId="4F37295F" w:rsidR="00AF1A12" w:rsidRDefault="00AF1A12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</w:tc>
      </w:tr>
    </w:tbl>
    <w:p w14:paraId="711691FC" w14:textId="77777777" w:rsidR="00D23BC2" w:rsidRDefault="00D23BC2">
      <w:pPr>
        <w:spacing w:line="360" w:lineRule="auto"/>
      </w:pPr>
    </w:p>
    <w:p w14:paraId="09EB53AE" w14:textId="77777777" w:rsidR="00D23BC2" w:rsidRDefault="00D23BC2">
      <w:pPr>
        <w:spacing w:line="360" w:lineRule="auto"/>
      </w:pPr>
    </w:p>
    <w:p w14:paraId="23F5F9AD" w14:textId="77777777" w:rsidR="00D23BC2" w:rsidRDefault="00D23BC2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D23BC2" w:rsidSect="0055618B">
      <w:headerReference w:type="default" r:id="rId11"/>
      <w:pgSz w:w="12240" w:h="15840"/>
      <w:pgMar w:top="144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60F3" w14:textId="77777777" w:rsidR="001D0BCC" w:rsidRDefault="001D0BCC">
      <w:pPr>
        <w:spacing w:line="240" w:lineRule="auto"/>
      </w:pPr>
      <w:r>
        <w:separator/>
      </w:r>
    </w:p>
  </w:endnote>
  <w:endnote w:type="continuationSeparator" w:id="0">
    <w:p w14:paraId="1BFE9A7C" w14:textId="77777777" w:rsidR="001D0BCC" w:rsidRDefault="001D0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70CD" w14:textId="77777777" w:rsidR="001D0BCC" w:rsidRDefault="001D0BCC">
      <w:pPr>
        <w:spacing w:line="240" w:lineRule="auto"/>
      </w:pPr>
      <w:r>
        <w:separator/>
      </w:r>
    </w:p>
  </w:footnote>
  <w:footnote w:type="continuationSeparator" w:id="0">
    <w:p w14:paraId="4602F422" w14:textId="77777777" w:rsidR="001D0BCC" w:rsidRDefault="001D0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7D000" w14:textId="56A159AD" w:rsidR="00D23BC2" w:rsidRDefault="001D0BCC">
    <w:pPr>
      <w:rPr>
        <w:b/>
        <w:i/>
        <w:color w:val="222222"/>
        <w:highlight w:val="white"/>
      </w:rPr>
    </w:pPr>
    <w:r>
      <w:t xml:space="preserve">Module 3 </w:t>
    </w:r>
    <w:r>
      <w:tab/>
    </w:r>
    <w:r>
      <w:tab/>
    </w:r>
    <w:r>
      <w:tab/>
    </w:r>
    <w:r>
      <w:tab/>
    </w:r>
    <w:r>
      <w:tab/>
    </w:r>
    <w:r>
      <w:tab/>
    </w:r>
    <w:r w:rsidR="0055618B">
      <w:tab/>
    </w:r>
    <w:r w:rsidR="0055618B">
      <w:tab/>
    </w:r>
    <w:r>
      <w:tab/>
    </w:r>
    <w:r>
      <w:rPr>
        <w:b/>
        <w:i/>
        <w:color w:val="222222"/>
        <w:highlight w:val="white"/>
      </w:rPr>
      <w:t xml:space="preserve"> </w:t>
    </w:r>
    <w:proofErr w:type="spellStart"/>
    <w:r>
      <w:rPr>
        <w:b/>
        <w:i/>
        <w:color w:val="222222"/>
        <w:highlight w:val="white"/>
      </w:rPr>
      <w:t>Мой</w:t>
    </w:r>
    <w:proofErr w:type="spellEnd"/>
    <w:r>
      <w:rPr>
        <w:b/>
        <w:i/>
        <w:color w:val="222222"/>
        <w:highlight w:val="white"/>
      </w:rPr>
      <w:t xml:space="preserve"> </w:t>
    </w:r>
    <w:proofErr w:type="spellStart"/>
    <w:r>
      <w:rPr>
        <w:b/>
        <w:i/>
        <w:color w:val="222222"/>
        <w:highlight w:val="white"/>
      </w:rPr>
      <w:t>день</w:t>
    </w:r>
    <w:proofErr w:type="spellEnd"/>
    <w:r>
      <w:rPr>
        <w:b/>
        <w:i/>
        <w:color w:val="222222"/>
        <w:highlight w:val="white"/>
      </w:rPr>
      <w:t xml:space="preserve"> / My Day</w:t>
    </w:r>
  </w:p>
  <w:p w14:paraId="3C037BF9" w14:textId="77777777" w:rsidR="00D23BC2" w:rsidRDefault="001D0BCC">
    <w:r>
      <w:t>========================================================================</w:t>
    </w:r>
  </w:p>
  <w:p w14:paraId="6CB7CF8E" w14:textId="39A3A9ED" w:rsidR="00D23BC2" w:rsidRPr="0055618B" w:rsidRDefault="001D0BCC">
    <w:pPr>
      <w:rPr>
        <w:b/>
        <w:i/>
        <w:color w:val="222222"/>
        <w:sz w:val="19"/>
        <w:szCs w:val="19"/>
        <w:highlight w:val="white"/>
      </w:rPr>
    </w:pPr>
    <w:r>
      <w:t>Lesson 5</w:t>
    </w:r>
    <w:r w:rsidR="0055618B">
      <w:rPr>
        <w:b/>
        <w:i/>
        <w:color w:val="222222"/>
        <w:sz w:val="19"/>
        <w:szCs w:val="19"/>
      </w:rPr>
      <w:tab/>
    </w:r>
    <w:proofErr w:type="spellStart"/>
    <w:r>
      <w:rPr>
        <w:b/>
        <w:i/>
        <w:u w:val="single"/>
      </w:rPr>
      <w:t>После</w:t>
    </w:r>
    <w:proofErr w:type="spellEnd"/>
    <w:r>
      <w:rPr>
        <w:b/>
        <w:i/>
        <w:u w:val="single"/>
      </w:rPr>
      <w:t xml:space="preserve"> </w:t>
    </w:r>
    <w:proofErr w:type="spellStart"/>
    <w:r>
      <w:rPr>
        <w:b/>
        <w:i/>
        <w:u w:val="single"/>
      </w:rPr>
      <w:t>уроков</w:t>
    </w:r>
    <w:proofErr w:type="spellEnd"/>
    <w:r>
      <w:rPr>
        <w:b/>
        <w:i/>
        <w:u w:val="single"/>
      </w:rPr>
      <w:t xml:space="preserve"> / After school</w:t>
    </w:r>
  </w:p>
  <w:p w14:paraId="25AB58F2" w14:textId="397FF563" w:rsidR="0055618B" w:rsidRDefault="0055618B">
    <w:pPr>
      <w:rPr>
        <w:b/>
        <w:i/>
        <w:u w:val="single"/>
      </w:rPr>
    </w:pPr>
  </w:p>
  <w:p w14:paraId="7CF596A7" w14:textId="77777777" w:rsidR="0055618B" w:rsidRDefault="0055618B">
    <w:pPr>
      <w:rPr>
        <w:b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4959"/>
    <w:multiLevelType w:val="multilevel"/>
    <w:tmpl w:val="5A1C4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BC2"/>
    <w:rsid w:val="001D0BCC"/>
    <w:rsid w:val="0055618B"/>
    <w:rsid w:val="009535D9"/>
    <w:rsid w:val="00AF1A12"/>
    <w:rsid w:val="00D2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B8FB"/>
  <w15:docId w15:val="{5C5D5763-4C5F-4ECF-9A47-6E2962E9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1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18B"/>
  </w:style>
  <w:style w:type="paragraph" w:styleId="Footer">
    <w:name w:val="footer"/>
    <w:basedOn w:val="Normal"/>
    <w:link w:val="FooterChar"/>
    <w:uiPriority w:val="99"/>
    <w:unhideWhenUsed/>
    <w:rsid w:val="005561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Sandstrom, Betsy C</dc:creator>
  <cp:lastModifiedBy>Carl Sandstrom</cp:lastModifiedBy>
  <cp:revision>3</cp:revision>
  <dcterms:created xsi:type="dcterms:W3CDTF">2018-02-14T20:31:00Z</dcterms:created>
  <dcterms:modified xsi:type="dcterms:W3CDTF">2018-02-28T06:09:00Z</dcterms:modified>
</cp:coreProperties>
</file>